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C8F" w:rsidRPr="00C64C8F" w:rsidRDefault="00C64C8F" w:rsidP="00C64C8F">
      <w:pPr>
        <w:rPr>
          <w:b/>
          <w:bCs/>
        </w:rPr>
      </w:pPr>
      <w:r w:rsidRPr="00C64C8F">
        <w:rPr>
          <w:b/>
          <w:bCs/>
        </w:rPr>
        <w:t>9. A feladat trianoni békeszerződés következményeivel kapcsolatos.</w:t>
      </w:r>
    </w:p>
    <w:p w:rsidR="00E73234" w:rsidRDefault="00C64C8F" w:rsidP="00C64C8F">
      <w:pPr>
        <w:rPr>
          <w:i/>
          <w:iCs/>
        </w:rPr>
      </w:pPr>
      <w:r w:rsidRPr="00C64C8F">
        <w:rPr>
          <w:b/>
          <w:bCs/>
        </w:rPr>
        <w:t xml:space="preserve">Válaszoljon a kérdésekre a források és ismeretei segítségével! </w:t>
      </w:r>
      <w:r w:rsidRPr="00C64C8F">
        <w:rPr>
          <w:i/>
          <w:iCs/>
        </w:rPr>
        <w:t>(Elemenként 0,5 pont.)</w:t>
      </w:r>
    </w:p>
    <w:p w:rsidR="006925B4" w:rsidRDefault="006925B4" w:rsidP="00C64C8F">
      <w:pPr>
        <w:rPr>
          <w:i/>
          <w:iCs/>
        </w:rPr>
      </w:pPr>
    </w:p>
    <w:p w:rsidR="006925B4" w:rsidRDefault="006925B4" w:rsidP="00C64C8F">
      <w:r>
        <w:rPr>
          <w:noProof/>
          <w:lang w:eastAsia="hu-HU"/>
        </w:rPr>
        <w:drawing>
          <wp:inline distT="0" distB="0" distL="0" distR="0">
            <wp:extent cx="5762625" cy="2514600"/>
            <wp:effectExtent l="0" t="0" r="9525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25B4" w:rsidRDefault="006925B4" w:rsidP="00C64C8F"/>
    <w:p w:rsidR="006925B4" w:rsidRDefault="006925B4" w:rsidP="00C64C8F">
      <w:r>
        <w:rPr>
          <w:noProof/>
          <w:lang w:eastAsia="hu-HU"/>
        </w:rPr>
        <w:drawing>
          <wp:inline distT="0" distB="0" distL="0" distR="0">
            <wp:extent cx="5762625" cy="1743075"/>
            <wp:effectExtent l="0" t="0" r="9525" b="9525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25B4" w:rsidRDefault="006925B4" w:rsidP="00C64C8F"/>
    <w:p w:rsidR="006925B4" w:rsidRDefault="006925B4" w:rsidP="00C64C8F">
      <w:r>
        <w:rPr>
          <w:noProof/>
          <w:lang w:eastAsia="hu-HU"/>
        </w:rPr>
        <w:drawing>
          <wp:inline distT="0" distB="0" distL="0" distR="0">
            <wp:extent cx="5753100" cy="2990850"/>
            <wp:effectExtent l="0" t="0" r="0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25B4" w:rsidRDefault="006925B4" w:rsidP="00C64C8F"/>
    <w:p w:rsidR="006925B4" w:rsidRPr="006925B4" w:rsidRDefault="006925B4" w:rsidP="006925B4">
      <w:pPr>
        <w:rPr>
          <w:b/>
          <w:bCs/>
        </w:rPr>
      </w:pPr>
      <w:proofErr w:type="gramStart"/>
      <w:r w:rsidRPr="006925B4">
        <w:rPr>
          <w:b/>
          <w:bCs/>
        </w:rPr>
        <w:t>e</w:t>
      </w:r>
      <w:proofErr w:type="gramEnd"/>
      <w:r w:rsidRPr="006925B4">
        <w:rPr>
          <w:b/>
          <w:bCs/>
        </w:rPr>
        <w:t>) Melyik országgal szemben sikerült 1921-ben népszavazással módosítani a Trianoni</w:t>
      </w:r>
    </w:p>
    <w:p w:rsidR="006925B4" w:rsidRPr="006925B4" w:rsidRDefault="006925B4" w:rsidP="006925B4">
      <w:pPr>
        <w:rPr>
          <w:b/>
          <w:bCs/>
        </w:rPr>
      </w:pPr>
      <w:proofErr w:type="gramStart"/>
      <w:r w:rsidRPr="006925B4">
        <w:rPr>
          <w:b/>
          <w:bCs/>
        </w:rPr>
        <w:lastRenderedPageBreak/>
        <w:t>békeszerződést</w:t>
      </w:r>
      <w:proofErr w:type="gramEnd"/>
      <w:r w:rsidRPr="006925B4">
        <w:rPr>
          <w:b/>
          <w:bCs/>
        </w:rPr>
        <w:t>?</w:t>
      </w:r>
    </w:p>
    <w:p w:rsidR="006925B4" w:rsidRDefault="006925B4" w:rsidP="006925B4">
      <w:r w:rsidRPr="006925B4">
        <w:t>……………………………………</w:t>
      </w:r>
    </w:p>
    <w:p w:rsidR="006925B4" w:rsidRDefault="006925B4" w:rsidP="006925B4"/>
    <w:p w:rsidR="006925B4" w:rsidRPr="006925B4" w:rsidRDefault="006925B4" w:rsidP="006925B4">
      <w:pPr>
        <w:rPr>
          <w:color w:val="FF0000"/>
        </w:rPr>
      </w:pPr>
      <w:bookmarkStart w:id="0" w:name="_GoBack"/>
      <w:r w:rsidRPr="006925B4">
        <w:rPr>
          <w:color w:val="FF0000"/>
        </w:rPr>
        <w:t>Megoldás</w:t>
      </w:r>
    </w:p>
    <w:bookmarkEnd w:id="0"/>
    <w:p w:rsidR="006925B4" w:rsidRPr="006925B4" w:rsidRDefault="006925B4" w:rsidP="006925B4">
      <w:pPr>
        <w:rPr>
          <w:b/>
          <w:bCs/>
        </w:rPr>
      </w:pPr>
      <w:r w:rsidRPr="006925B4">
        <w:rPr>
          <w:b/>
          <w:bCs/>
        </w:rPr>
        <w:t>9. Trianoni békeszerződés (Elemenként 0,5 pont; összesen 3 pont.)</w:t>
      </w:r>
    </w:p>
    <w:p w:rsidR="006925B4" w:rsidRPr="006925B4" w:rsidRDefault="006925B4" w:rsidP="006925B4">
      <w:proofErr w:type="gramStart"/>
      <w:r w:rsidRPr="006925B4">
        <w:rPr>
          <w:b/>
          <w:bCs/>
        </w:rPr>
        <w:t>a</w:t>
      </w:r>
      <w:proofErr w:type="gramEnd"/>
      <w:r w:rsidRPr="006925B4">
        <w:rPr>
          <w:b/>
          <w:bCs/>
        </w:rPr>
        <w:t xml:space="preserve">) </w:t>
      </w:r>
      <w:r w:rsidRPr="006925B4">
        <w:t>területének</w:t>
      </w:r>
    </w:p>
    <w:p w:rsidR="006925B4" w:rsidRPr="006925B4" w:rsidRDefault="006925B4" w:rsidP="006925B4">
      <w:r w:rsidRPr="006925B4">
        <w:rPr>
          <w:b/>
          <w:bCs/>
        </w:rPr>
        <w:t xml:space="preserve">b) </w:t>
      </w:r>
      <w:r w:rsidRPr="006925B4">
        <w:t>Romániához</w:t>
      </w:r>
    </w:p>
    <w:p w:rsidR="006925B4" w:rsidRPr="006925B4" w:rsidRDefault="006925B4" w:rsidP="006925B4">
      <w:r w:rsidRPr="006925B4">
        <w:rPr>
          <w:b/>
          <w:bCs/>
        </w:rPr>
        <w:t xml:space="preserve">c) </w:t>
      </w:r>
      <w:r w:rsidRPr="006925B4">
        <w:t>nemzetállam, etnikailag homogén állam</w:t>
      </w:r>
    </w:p>
    <w:p w:rsidR="006925B4" w:rsidRPr="006925B4" w:rsidRDefault="006925B4" w:rsidP="006925B4">
      <w:r w:rsidRPr="006925B4">
        <w:rPr>
          <w:b/>
          <w:bCs/>
        </w:rPr>
        <w:t>d</w:t>
      </w:r>
      <w:r w:rsidRPr="006925B4">
        <w:t>) német</w:t>
      </w:r>
    </w:p>
    <w:p w:rsidR="006925B4" w:rsidRDefault="006925B4" w:rsidP="006925B4">
      <w:proofErr w:type="gramStart"/>
      <w:r w:rsidRPr="006925B4">
        <w:rPr>
          <w:b/>
          <w:bCs/>
        </w:rPr>
        <w:t>e</w:t>
      </w:r>
      <w:proofErr w:type="gramEnd"/>
      <w:r w:rsidRPr="006925B4">
        <w:rPr>
          <w:b/>
          <w:bCs/>
        </w:rPr>
        <w:t xml:space="preserve">) </w:t>
      </w:r>
      <w:r w:rsidRPr="006925B4">
        <w:t>Ausztria</w:t>
      </w:r>
    </w:p>
    <w:sectPr w:rsidR="006925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C8F"/>
    <w:rsid w:val="00691A14"/>
    <w:rsid w:val="006925B4"/>
    <w:rsid w:val="00C64C8F"/>
    <w:rsid w:val="00E73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91A14"/>
    <w:pPr>
      <w:spacing w:after="0"/>
    </w:pPr>
    <w:rPr>
      <w:rFonts w:ascii="Times New Roman" w:hAnsi="Times New Roman"/>
      <w:sz w:val="24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6925B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925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91A14"/>
    <w:pPr>
      <w:spacing w:after="0"/>
    </w:pPr>
    <w:rPr>
      <w:rFonts w:ascii="Times New Roman" w:hAnsi="Times New Roman"/>
      <w:sz w:val="24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6925B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925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</Words>
  <Characters>388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Misi</dc:creator>
  <cp:lastModifiedBy>Misi</cp:lastModifiedBy>
  <cp:revision>2</cp:revision>
  <dcterms:created xsi:type="dcterms:W3CDTF">2015-08-02T11:54:00Z</dcterms:created>
  <dcterms:modified xsi:type="dcterms:W3CDTF">2015-08-02T11:56:00Z</dcterms:modified>
</cp:coreProperties>
</file>