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D7">
        <w:rPr>
          <w:rFonts w:ascii="Times New Roman" w:hAnsi="Times New Roman" w:cs="Times New Roman"/>
          <w:b/>
          <w:bCs/>
          <w:sz w:val="24"/>
          <w:szCs w:val="24"/>
        </w:rPr>
        <w:t xml:space="preserve">13. A feladat a kereszténység történetéhez kapcsolódik. </w:t>
      </w:r>
      <w:r w:rsidRPr="003263D7">
        <w:rPr>
          <w:rFonts w:ascii="Times New Roman" w:hAnsi="Times New Roman" w:cs="Times New Roman"/>
          <w:sz w:val="24"/>
          <w:szCs w:val="24"/>
        </w:rPr>
        <w:t>(rövid)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63D7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nyugati és a keleti keresztény egyház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b/>
          <w:bCs/>
          <w:sz w:val="24"/>
          <w:szCs w:val="24"/>
        </w:rPr>
        <w:t>közti</w:t>
      </w:r>
      <w:proofErr w:type="gramEnd"/>
      <w:r w:rsidRPr="003263D7">
        <w:rPr>
          <w:rFonts w:ascii="Times New Roman" w:hAnsi="Times New Roman" w:cs="Times New Roman"/>
          <w:b/>
          <w:bCs/>
          <w:sz w:val="24"/>
          <w:szCs w:val="24"/>
        </w:rPr>
        <w:t xml:space="preserve"> főbb különbségeket a középkorban! Válaszában a két egyház szervezetét és</w:t>
      </w:r>
    </w:p>
    <w:p w:rsidR="00DE0EEC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b/>
          <w:bCs/>
          <w:sz w:val="24"/>
          <w:szCs w:val="24"/>
        </w:rPr>
        <w:t>működését</w:t>
      </w:r>
      <w:proofErr w:type="gramEnd"/>
      <w:r w:rsidRPr="003263D7">
        <w:rPr>
          <w:rFonts w:ascii="Times New Roman" w:hAnsi="Times New Roman" w:cs="Times New Roman"/>
          <w:b/>
          <w:bCs/>
          <w:sz w:val="24"/>
          <w:szCs w:val="24"/>
        </w:rPr>
        <w:t xml:space="preserve"> hasonlítsa össze!</w:t>
      </w:r>
    </w:p>
    <w:p w:rsidR="003263D7" w:rsidRPr="003263D7" w:rsidRDefault="003263D7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D7">
        <w:rPr>
          <w:rFonts w:ascii="Times New Roman" w:hAnsi="Times New Roman" w:cs="Times New Roman"/>
          <w:sz w:val="24"/>
          <w:szCs w:val="24"/>
        </w:rPr>
        <w:t>„Nekünk tehát igen nagy gondunk van az Isten igaz hittételeire, de a papság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tisztességére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is, mert hisszük, hogy ha ezt megkapják, akkor ezáltal az Isten igen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nagy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adományokkal halmoz majd el bennünket is, s mindazt, ami már megvan,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szilárdan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birtokban tarthatjuk, s mindazt, ami eleddig nem valósult még meg,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megvalósíthatjuk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>. Helyesen és megfelelő módon intéződik minden dolog, ha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indítóoka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tisztes, és az Isten előtt kedves. Hisszük, hogy mindez így valósul majd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>, ha ama szent tanok betartásán őrködünk, amelyeket az Isten igéjének dicséretre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tiszteletre méltó őrei, az apostolok hagytak ránk, s amelyeket a szentatyák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megőriztek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és magyaráztak is.” (</w:t>
      </w:r>
      <w:proofErr w:type="spellStart"/>
      <w:r w:rsidRPr="003263D7">
        <w:rPr>
          <w:rFonts w:ascii="Times New Roman" w:hAnsi="Times New Roman" w:cs="Times New Roman"/>
          <w:i/>
          <w:iCs/>
          <w:sz w:val="24"/>
          <w:szCs w:val="24"/>
        </w:rPr>
        <w:t>Justinianus</w:t>
      </w:r>
      <w:proofErr w:type="spellEnd"/>
      <w:r w:rsidRPr="003263D7">
        <w:rPr>
          <w:rFonts w:ascii="Times New Roman" w:hAnsi="Times New Roman" w:cs="Times New Roman"/>
          <w:i/>
          <w:iCs/>
          <w:sz w:val="24"/>
          <w:szCs w:val="24"/>
        </w:rPr>
        <w:t xml:space="preserve"> törvénykönyve</w:t>
      </w:r>
      <w:r w:rsidRPr="003263D7">
        <w:rPr>
          <w:rFonts w:ascii="Times New Roman" w:hAnsi="Times New Roman" w:cs="Times New Roman"/>
          <w:sz w:val="24"/>
          <w:szCs w:val="24"/>
        </w:rPr>
        <w:t>)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D7">
        <w:rPr>
          <w:rFonts w:ascii="Times New Roman" w:hAnsi="Times New Roman" w:cs="Times New Roman"/>
          <w:sz w:val="24"/>
          <w:szCs w:val="24"/>
        </w:rPr>
        <w:t>„I. Borisz bolgár cár 893-ban, Vladimir fia felett aratott győzelme után, «</w:t>
      </w:r>
      <w:proofErr w:type="spellStart"/>
      <w:r w:rsidRPr="003263D7">
        <w:rPr>
          <w:rFonts w:ascii="Times New Roman" w:hAnsi="Times New Roman" w:cs="Times New Roman"/>
          <w:sz w:val="24"/>
          <w:szCs w:val="24"/>
        </w:rPr>
        <w:t>egyházinemzeti</w:t>
      </w:r>
      <w:proofErr w:type="spellEnd"/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zsinatot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» hívott össze az új fővárosba, </w:t>
      </w:r>
      <w:proofErr w:type="spellStart"/>
      <w:r w:rsidRPr="003263D7">
        <w:rPr>
          <w:rFonts w:ascii="Times New Roman" w:hAnsi="Times New Roman" w:cs="Times New Roman"/>
          <w:sz w:val="24"/>
          <w:szCs w:val="24"/>
        </w:rPr>
        <w:t>Preszlávba</w:t>
      </w:r>
      <w:proofErr w:type="spellEnd"/>
      <w:r w:rsidRPr="003263D7">
        <w:rPr>
          <w:rFonts w:ascii="Times New Roman" w:hAnsi="Times New Roman" w:cs="Times New Roman"/>
          <w:sz w:val="24"/>
          <w:szCs w:val="24"/>
        </w:rPr>
        <w:t>, ahol kinevezett utóda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3D7">
        <w:rPr>
          <w:rFonts w:ascii="Times New Roman" w:hAnsi="Times New Roman" w:cs="Times New Roman"/>
          <w:sz w:val="24"/>
          <w:szCs w:val="24"/>
        </w:rPr>
        <w:t>Simeon nevű fia lett. A zsinat az óbolgár nyelvet mind egyházi mind államigazgatási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szempontból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hivatalos nyelvvé nyilvánította. Ehhez hozzájárult a bolgár egyház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fejének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>, az érseknek az a megkülönböztetett helye, melyet a bizánci hierarchián belül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foglalt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el. Kanonikus szempontból […] autonóm, de facto [ténylegesen] viszont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független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volt. Mindezek a tényezők hozzájárultak a teljes </w:t>
      </w:r>
      <w:proofErr w:type="spellStart"/>
      <w:r w:rsidRPr="003263D7">
        <w:rPr>
          <w:rFonts w:ascii="Times New Roman" w:hAnsi="Times New Roman" w:cs="Times New Roman"/>
          <w:sz w:val="24"/>
          <w:szCs w:val="24"/>
        </w:rPr>
        <w:t>autokefalitás</w:t>
      </w:r>
      <w:proofErr w:type="spellEnd"/>
      <w:r w:rsidRPr="003263D7">
        <w:rPr>
          <w:rFonts w:ascii="Times New Roman" w:hAnsi="Times New Roman" w:cs="Times New Roman"/>
          <w:sz w:val="24"/>
          <w:szCs w:val="24"/>
        </w:rPr>
        <w:t xml:space="preserve"> [önállóság]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igényének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 a megfogalmazásához. A 918-919-es újabb </w:t>
      </w:r>
      <w:proofErr w:type="spellStart"/>
      <w:r w:rsidRPr="003263D7">
        <w:rPr>
          <w:rFonts w:ascii="Times New Roman" w:hAnsi="Times New Roman" w:cs="Times New Roman"/>
          <w:sz w:val="24"/>
          <w:szCs w:val="24"/>
        </w:rPr>
        <w:t>preszlávi</w:t>
      </w:r>
      <w:proofErr w:type="spellEnd"/>
      <w:r w:rsidRPr="003263D7">
        <w:rPr>
          <w:rFonts w:ascii="Times New Roman" w:hAnsi="Times New Roman" w:cs="Times New Roman"/>
          <w:sz w:val="24"/>
          <w:szCs w:val="24"/>
        </w:rPr>
        <w:t xml:space="preserve"> «egyházi-nemzeti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zsinat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 xml:space="preserve">» hivatalosan is kinyilvánította a bolgár egyháznak az </w:t>
      </w:r>
      <w:proofErr w:type="spellStart"/>
      <w:r w:rsidRPr="003263D7">
        <w:rPr>
          <w:rFonts w:ascii="Times New Roman" w:hAnsi="Times New Roman" w:cs="Times New Roman"/>
          <w:sz w:val="24"/>
          <w:szCs w:val="24"/>
        </w:rPr>
        <w:t>autokefalitás</w:t>
      </w:r>
      <w:proofErr w:type="spellEnd"/>
      <w:r w:rsidRPr="003263D7">
        <w:rPr>
          <w:rFonts w:ascii="Times New Roman" w:hAnsi="Times New Roman" w:cs="Times New Roman"/>
          <w:sz w:val="24"/>
          <w:szCs w:val="24"/>
        </w:rPr>
        <w:t xml:space="preserve"> iránti</w:t>
      </w:r>
    </w:p>
    <w:p w:rsidR="00DE0EEC" w:rsidRPr="003263D7" w:rsidRDefault="00DE0EEC" w:rsidP="00DE0E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sz w:val="24"/>
          <w:szCs w:val="24"/>
        </w:rPr>
        <w:t>igényét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>, és az elöljáró érsek számára a pátriárkai cím fölvételét.” (</w:t>
      </w:r>
      <w:r w:rsidRPr="003263D7">
        <w:rPr>
          <w:rFonts w:ascii="Times New Roman" w:hAnsi="Times New Roman" w:cs="Times New Roman"/>
          <w:i/>
          <w:iCs/>
          <w:sz w:val="24"/>
          <w:szCs w:val="24"/>
        </w:rPr>
        <w:t>Imrényi Tibor,</w:t>
      </w:r>
    </w:p>
    <w:p w:rsidR="00DC5BAA" w:rsidRDefault="00DE0EEC" w:rsidP="00DE0E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63D7">
        <w:rPr>
          <w:rFonts w:ascii="Times New Roman" w:hAnsi="Times New Roman" w:cs="Times New Roman"/>
          <w:i/>
          <w:iCs/>
          <w:sz w:val="24"/>
          <w:szCs w:val="24"/>
        </w:rPr>
        <w:t>egyháztörténész</w:t>
      </w:r>
      <w:proofErr w:type="gramEnd"/>
      <w:r w:rsidRPr="003263D7">
        <w:rPr>
          <w:rFonts w:ascii="Times New Roman" w:hAnsi="Times New Roman" w:cs="Times New Roman"/>
          <w:sz w:val="24"/>
          <w:szCs w:val="24"/>
        </w:rPr>
        <w:t>)</w:t>
      </w:r>
    </w:p>
    <w:p w:rsidR="003263D7" w:rsidRDefault="003263D7" w:rsidP="00DE0EEC">
      <w:pPr>
        <w:rPr>
          <w:rFonts w:ascii="Times New Roman" w:hAnsi="Times New Roman" w:cs="Times New Roman"/>
          <w:sz w:val="24"/>
          <w:szCs w:val="24"/>
        </w:rPr>
      </w:pP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63D7" w:rsidRDefault="003263D7" w:rsidP="003263D7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52006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D7" w:rsidRDefault="003263D7" w:rsidP="003263D7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31623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D7" w:rsidRDefault="003263D7" w:rsidP="003263D7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62625" cy="243840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D7" w:rsidRDefault="003263D7" w:rsidP="003263D7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</w:p>
    <w:p w:rsidR="003263D7" w:rsidRDefault="003263D7" w:rsidP="003263D7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</w:p>
    <w:p w:rsidR="003263D7" w:rsidRPr="003263D7" w:rsidRDefault="003263D7" w:rsidP="003263D7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</w:p>
    <w:sectPr w:rsidR="003263D7" w:rsidRPr="003263D7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E0EEC"/>
    <w:rsid w:val="0005122C"/>
    <w:rsid w:val="000A70D2"/>
    <w:rsid w:val="000F3205"/>
    <w:rsid w:val="001736CD"/>
    <w:rsid w:val="00195255"/>
    <w:rsid w:val="001C5B4D"/>
    <w:rsid w:val="001D2AE9"/>
    <w:rsid w:val="002436D0"/>
    <w:rsid w:val="003263D7"/>
    <w:rsid w:val="00443C43"/>
    <w:rsid w:val="00690E37"/>
    <w:rsid w:val="00817D4F"/>
    <w:rsid w:val="00901A30"/>
    <w:rsid w:val="009156D9"/>
    <w:rsid w:val="00976065"/>
    <w:rsid w:val="00C65D45"/>
    <w:rsid w:val="00C67498"/>
    <w:rsid w:val="00CF40CE"/>
    <w:rsid w:val="00DE0EEC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6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6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2014-08-07T11:35:00Z</dcterms:created>
  <dcterms:modified xsi:type="dcterms:W3CDTF">2014-08-07T11:40:00Z</dcterms:modified>
</cp:coreProperties>
</file>