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C9" w:rsidRPr="00B707C9" w:rsidRDefault="00B707C9" w:rsidP="00B707C9">
      <w:pPr>
        <w:spacing w:line="240" w:lineRule="auto"/>
        <w:rPr>
          <w:b/>
          <w:bCs/>
          <w:sz w:val="24"/>
          <w:szCs w:val="24"/>
        </w:rPr>
      </w:pPr>
      <w:bookmarkStart w:id="0" w:name="_GoBack"/>
      <w:r w:rsidRPr="00B707C9">
        <w:rPr>
          <w:b/>
          <w:bCs/>
          <w:sz w:val="24"/>
          <w:szCs w:val="24"/>
        </w:rPr>
        <w:t>6. A XIX. sz</w:t>
      </w:r>
      <w:r w:rsidRPr="00B707C9">
        <w:rPr>
          <w:rFonts w:hint="eastAsia"/>
          <w:b/>
          <w:bCs/>
          <w:sz w:val="24"/>
          <w:szCs w:val="24"/>
        </w:rPr>
        <w:t>á</w:t>
      </w:r>
      <w:r w:rsidRPr="00B707C9">
        <w:rPr>
          <w:b/>
          <w:bCs/>
          <w:sz w:val="24"/>
          <w:szCs w:val="24"/>
        </w:rPr>
        <w:t>zad uralkod</w:t>
      </w:r>
      <w:r w:rsidRPr="00B707C9">
        <w:rPr>
          <w:rFonts w:hint="eastAsia"/>
          <w:b/>
          <w:bCs/>
          <w:sz w:val="24"/>
          <w:szCs w:val="24"/>
        </w:rPr>
        <w:t>ó</w:t>
      </w:r>
      <w:r w:rsidRPr="00B707C9">
        <w:rPr>
          <w:b/>
          <w:bCs/>
          <w:sz w:val="24"/>
          <w:szCs w:val="24"/>
        </w:rPr>
        <w:t xml:space="preserve"> eszm</w:t>
      </w:r>
      <w:r w:rsidRPr="00B707C9">
        <w:rPr>
          <w:rFonts w:hint="eastAsia"/>
          <w:b/>
          <w:bCs/>
          <w:sz w:val="24"/>
          <w:szCs w:val="24"/>
        </w:rPr>
        <w:t>é</w:t>
      </w:r>
      <w:r w:rsidRPr="00B707C9">
        <w:rPr>
          <w:b/>
          <w:bCs/>
          <w:sz w:val="24"/>
          <w:szCs w:val="24"/>
        </w:rPr>
        <w:t>ihez kapcsol</w:t>
      </w:r>
      <w:r w:rsidRPr="00B707C9">
        <w:rPr>
          <w:rFonts w:hint="eastAsia"/>
          <w:b/>
          <w:bCs/>
          <w:sz w:val="24"/>
          <w:szCs w:val="24"/>
        </w:rPr>
        <w:t>ó</w:t>
      </w:r>
      <w:r w:rsidRPr="00B707C9">
        <w:rPr>
          <w:b/>
          <w:bCs/>
          <w:sz w:val="24"/>
          <w:szCs w:val="24"/>
        </w:rPr>
        <w:t>d</w:t>
      </w:r>
      <w:r w:rsidRPr="00B707C9">
        <w:rPr>
          <w:rFonts w:hint="eastAsia"/>
          <w:b/>
          <w:bCs/>
          <w:sz w:val="24"/>
          <w:szCs w:val="24"/>
        </w:rPr>
        <w:t>ó</w:t>
      </w:r>
      <w:r w:rsidRPr="00B707C9">
        <w:rPr>
          <w:b/>
          <w:bCs/>
          <w:sz w:val="24"/>
          <w:szCs w:val="24"/>
        </w:rPr>
        <w:t xml:space="preserve"> forr</w:t>
      </w:r>
      <w:r w:rsidRPr="00B707C9">
        <w:rPr>
          <w:rFonts w:hint="eastAsia"/>
          <w:b/>
          <w:bCs/>
          <w:sz w:val="24"/>
          <w:szCs w:val="24"/>
        </w:rPr>
        <w:t>á</w:t>
      </w:r>
      <w:r w:rsidRPr="00B707C9">
        <w:rPr>
          <w:b/>
          <w:bCs/>
          <w:sz w:val="24"/>
          <w:szCs w:val="24"/>
        </w:rPr>
        <w:t>sr</w:t>
      </w:r>
      <w:r w:rsidRPr="00B707C9">
        <w:rPr>
          <w:rFonts w:hint="eastAsia"/>
          <w:b/>
          <w:bCs/>
          <w:sz w:val="24"/>
          <w:szCs w:val="24"/>
        </w:rPr>
        <w:t>é</w:t>
      </w:r>
      <w:r w:rsidRPr="00B707C9">
        <w:rPr>
          <w:b/>
          <w:bCs/>
          <w:sz w:val="24"/>
          <w:szCs w:val="24"/>
        </w:rPr>
        <w:t>szleteket k</w:t>
      </w:r>
      <w:r w:rsidRPr="00B707C9">
        <w:rPr>
          <w:rFonts w:hint="eastAsia"/>
          <w:b/>
          <w:bCs/>
          <w:sz w:val="24"/>
          <w:szCs w:val="24"/>
        </w:rPr>
        <w:t>ö</w:t>
      </w:r>
      <w:r w:rsidRPr="00B707C9">
        <w:rPr>
          <w:b/>
          <w:bCs/>
          <w:sz w:val="24"/>
          <w:szCs w:val="24"/>
        </w:rPr>
        <w:t>zl</w:t>
      </w:r>
      <w:r w:rsidRPr="00B707C9">
        <w:rPr>
          <w:rFonts w:hint="eastAsia"/>
          <w:b/>
          <w:bCs/>
          <w:sz w:val="24"/>
          <w:szCs w:val="24"/>
        </w:rPr>
        <w:t>ü</w:t>
      </w:r>
      <w:r w:rsidRPr="00B707C9">
        <w:rPr>
          <w:b/>
          <w:bCs/>
          <w:sz w:val="24"/>
          <w:szCs w:val="24"/>
        </w:rPr>
        <w:t>nk.</w:t>
      </w:r>
    </w:p>
    <w:p w:rsidR="00B707C9" w:rsidRPr="00B707C9" w:rsidRDefault="00B707C9" w:rsidP="00B707C9">
      <w:pPr>
        <w:spacing w:line="240" w:lineRule="auto"/>
        <w:rPr>
          <w:sz w:val="24"/>
          <w:szCs w:val="24"/>
        </w:rPr>
      </w:pPr>
      <w:r w:rsidRPr="00B707C9">
        <w:rPr>
          <w:b/>
          <w:bCs/>
          <w:sz w:val="24"/>
          <w:szCs w:val="24"/>
        </w:rPr>
        <w:t>Nevezze meg a forr</w:t>
      </w:r>
      <w:r w:rsidRPr="00B707C9">
        <w:rPr>
          <w:rFonts w:hint="eastAsia"/>
          <w:b/>
          <w:bCs/>
          <w:sz w:val="24"/>
          <w:szCs w:val="24"/>
        </w:rPr>
        <w:t>á</w:t>
      </w:r>
      <w:r w:rsidRPr="00B707C9">
        <w:rPr>
          <w:b/>
          <w:bCs/>
          <w:sz w:val="24"/>
          <w:szCs w:val="24"/>
        </w:rPr>
        <w:t>sr</w:t>
      </w:r>
      <w:r w:rsidRPr="00B707C9">
        <w:rPr>
          <w:rFonts w:hint="eastAsia"/>
          <w:b/>
          <w:bCs/>
          <w:sz w:val="24"/>
          <w:szCs w:val="24"/>
        </w:rPr>
        <w:t>é</w:t>
      </w:r>
      <w:r w:rsidRPr="00B707C9">
        <w:rPr>
          <w:b/>
          <w:bCs/>
          <w:sz w:val="24"/>
          <w:szCs w:val="24"/>
        </w:rPr>
        <w:t>szletek alapj</w:t>
      </w:r>
      <w:r w:rsidRPr="00B707C9">
        <w:rPr>
          <w:rFonts w:hint="eastAsia"/>
          <w:b/>
          <w:bCs/>
          <w:sz w:val="24"/>
          <w:szCs w:val="24"/>
        </w:rPr>
        <w:t>á</w:t>
      </w:r>
      <w:r w:rsidRPr="00B707C9">
        <w:rPr>
          <w:b/>
          <w:bCs/>
          <w:sz w:val="24"/>
          <w:szCs w:val="24"/>
        </w:rPr>
        <w:t>n az eszme</w:t>
      </w:r>
      <w:r w:rsidRPr="00B707C9">
        <w:rPr>
          <w:rFonts w:hint="eastAsia"/>
          <w:b/>
          <w:bCs/>
          <w:sz w:val="24"/>
          <w:szCs w:val="24"/>
        </w:rPr>
        <w:t>á</w:t>
      </w:r>
      <w:r w:rsidRPr="00B707C9">
        <w:rPr>
          <w:b/>
          <w:bCs/>
          <w:sz w:val="24"/>
          <w:szCs w:val="24"/>
        </w:rPr>
        <w:t xml:space="preserve">ramlatot! </w:t>
      </w:r>
      <w:r w:rsidRPr="00B707C9">
        <w:rPr>
          <w:sz w:val="24"/>
          <w:szCs w:val="24"/>
        </w:rPr>
        <w:t>(Elemenként 1 pont)</w:t>
      </w:r>
    </w:p>
    <w:p w:rsidR="00B707C9" w:rsidRPr="00B707C9" w:rsidRDefault="00B707C9" w:rsidP="00B707C9">
      <w:pPr>
        <w:spacing w:line="240" w:lineRule="auto"/>
        <w:rPr>
          <w:sz w:val="24"/>
          <w:szCs w:val="24"/>
        </w:rPr>
      </w:pPr>
      <w:proofErr w:type="gramStart"/>
      <w:r w:rsidRPr="00B707C9">
        <w:rPr>
          <w:b/>
          <w:bCs/>
          <w:sz w:val="24"/>
          <w:szCs w:val="24"/>
        </w:rPr>
        <w:t>a</w:t>
      </w:r>
      <w:proofErr w:type="gramEnd"/>
      <w:r w:rsidRPr="00B707C9">
        <w:rPr>
          <w:b/>
          <w:bCs/>
          <w:sz w:val="24"/>
          <w:szCs w:val="24"/>
        </w:rPr>
        <w:t xml:space="preserve">) </w:t>
      </w:r>
      <w:r w:rsidRPr="00B707C9">
        <w:rPr>
          <w:sz w:val="24"/>
          <w:szCs w:val="24"/>
        </w:rPr>
        <w:t>„Az ő saját – fizikai vagy erkölcsi – java nem elégséges indok erre. […] az egyén</w:t>
      </w:r>
    </w:p>
    <w:p w:rsidR="00B707C9" w:rsidRPr="00B707C9" w:rsidRDefault="00B707C9" w:rsidP="00B707C9">
      <w:pPr>
        <w:spacing w:line="240" w:lineRule="auto"/>
        <w:rPr>
          <w:sz w:val="24"/>
          <w:szCs w:val="24"/>
        </w:rPr>
      </w:pPr>
      <w:proofErr w:type="gramStart"/>
      <w:r w:rsidRPr="00B707C9">
        <w:rPr>
          <w:sz w:val="24"/>
          <w:szCs w:val="24"/>
        </w:rPr>
        <w:t>csak</w:t>
      </w:r>
      <w:proofErr w:type="gramEnd"/>
      <w:r w:rsidRPr="00B707C9">
        <w:rPr>
          <w:sz w:val="24"/>
          <w:szCs w:val="24"/>
        </w:rPr>
        <w:t xml:space="preserve"> annyiért felelős a társadalomnak, amennyi viselkedéséből másokat érint. […] Az</w:t>
      </w:r>
    </w:p>
    <w:p w:rsidR="00B707C9" w:rsidRPr="00B707C9" w:rsidRDefault="00B707C9" w:rsidP="00B707C9">
      <w:pPr>
        <w:spacing w:line="240" w:lineRule="auto"/>
        <w:rPr>
          <w:sz w:val="24"/>
          <w:szCs w:val="24"/>
        </w:rPr>
      </w:pPr>
      <w:proofErr w:type="gramStart"/>
      <w:r w:rsidRPr="00B707C9">
        <w:rPr>
          <w:sz w:val="24"/>
          <w:szCs w:val="24"/>
        </w:rPr>
        <w:t>egyetlen</w:t>
      </w:r>
      <w:proofErr w:type="gramEnd"/>
      <w:r w:rsidRPr="00B707C9">
        <w:rPr>
          <w:sz w:val="24"/>
          <w:szCs w:val="24"/>
        </w:rPr>
        <w:t xml:space="preserve"> cél, amelynek érdekében jogosan lehet civilizált közösség bármely tagjával</w:t>
      </w:r>
    </w:p>
    <w:p w:rsidR="00B707C9" w:rsidRPr="00B707C9" w:rsidRDefault="00B707C9" w:rsidP="00B707C9">
      <w:pPr>
        <w:spacing w:line="240" w:lineRule="auto"/>
        <w:rPr>
          <w:sz w:val="24"/>
          <w:szCs w:val="24"/>
        </w:rPr>
      </w:pPr>
      <w:proofErr w:type="gramStart"/>
      <w:r w:rsidRPr="00B707C9">
        <w:rPr>
          <w:sz w:val="24"/>
          <w:szCs w:val="24"/>
        </w:rPr>
        <w:t>szemben</w:t>
      </w:r>
      <w:proofErr w:type="gramEnd"/>
      <w:r w:rsidRPr="00B707C9">
        <w:rPr>
          <w:sz w:val="24"/>
          <w:szCs w:val="24"/>
        </w:rPr>
        <w:t xml:space="preserve"> – akarata ellenére – erőszakot alkalmazni: mások sérelmének a megakadályozása.”</w:t>
      </w:r>
    </w:p>
    <w:p w:rsidR="00B707C9" w:rsidRPr="00B707C9" w:rsidRDefault="00B707C9" w:rsidP="00B707C9">
      <w:pPr>
        <w:spacing w:line="240" w:lineRule="auto"/>
        <w:rPr>
          <w:i/>
          <w:iCs/>
          <w:sz w:val="24"/>
          <w:szCs w:val="24"/>
        </w:rPr>
      </w:pPr>
      <w:r w:rsidRPr="00B707C9">
        <w:rPr>
          <w:i/>
          <w:iCs/>
          <w:sz w:val="24"/>
          <w:szCs w:val="24"/>
        </w:rPr>
        <w:t>(Mill)</w:t>
      </w:r>
    </w:p>
    <w:p w:rsidR="00B707C9" w:rsidRPr="00B707C9" w:rsidRDefault="00B707C9" w:rsidP="00B707C9">
      <w:pPr>
        <w:spacing w:line="240" w:lineRule="auto"/>
        <w:rPr>
          <w:sz w:val="24"/>
          <w:szCs w:val="24"/>
        </w:rPr>
      </w:pPr>
      <w:r w:rsidRPr="00B707C9">
        <w:rPr>
          <w:sz w:val="24"/>
          <w:szCs w:val="24"/>
        </w:rPr>
        <w:t>.</w:t>
      </w:r>
      <w:proofErr w:type="gramStart"/>
      <w:r w:rsidRPr="00B707C9">
        <w:rPr>
          <w:sz w:val="24"/>
          <w:szCs w:val="24"/>
        </w:rPr>
        <w:t>...................................................................</w:t>
      </w:r>
      <w:proofErr w:type="gramEnd"/>
    </w:p>
    <w:p w:rsidR="00B707C9" w:rsidRPr="00B707C9" w:rsidRDefault="00B707C9" w:rsidP="00B707C9">
      <w:pPr>
        <w:spacing w:line="240" w:lineRule="auto"/>
        <w:rPr>
          <w:sz w:val="24"/>
          <w:szCs w:val="24"/>
        </w:rPr>
      </w:pPr>
      <w:r w:rsidRPr="00B707C9">
        <w:rPr>
          <w:b/>
          <w:bCs/>
          <w:sz w:val="24"/>
          <w:szCs w:val="24"/>
        </w:rPr>
        <w:t xml:space="preserve">b) </w:t>
      </w:r>
      <w:r w:rsidRPr="00B707C9">
        <w:rPr>
          <w:sz w:val="24"/>
          <w:szCs w:val="24"/>
        </w:rPr>
        <w:t>„Az egyes ember tehát szükségképpen valamely néphez tartozik, s e népből származik.</w:t>
      </w:r>
    </w:p>
    <w:p w:rsidR="00B707C9" w:rsidRPr="00B707C9" w:rsidRDefault="00B707C9" w:rsidP="00B707C9">
      <w:pPr>
        <w:spacing w:line="240" w:lineRule="auto"/>
        <w:rPr>
          <w:sz w:val="24"/>
          <w:szCs w:val="24"/>
        </w:rPr>
      </w:pPr>
      <w:r w:rsidRPr="00B707C9">
        <w:rPr>
          <w:sz w:val="24"/>
          <w:szCs w:val="24"/>
        </w:rPr>
        <w:t>Azonban, ami a szellemből, a testi erőből, a kultúrából, az emberségből az</w:t>
      </w:r>
    </w:p>
    <w:p w:rsidR="00B707C9" w:rsidRPr="00B707C9" w:rsidRDefault="00B707C9" w:rsidP="00B707C9">
      <w:pPr>
        <w:spacing w:line="240" w:lineRule="auto"/>
        <w:rPr>
          <w:sz w:val="24"/>
          <w:szCs w:val="24"/>
        </w:rPr>
      </w:pPr>
      <w:proofErr w:type="gramStart"/>
      <w:r w:rsidRPr="00B707C9">
        <w:rPr>
          <w:sz w:val="24"/>
          <w:szCs w:val="24"/>
        </w:rPr>
        <w:t>övé</w:t>
      </w:r>
      <w:proofErr w:type="gramEnd"/>
      <w:r w:rsidRPr="00B707C9">
        <w:rPr>
          <w:sz w:val="24"/>
          <w:szCs w:val="24"/>
        </w:rPr>
        <w:t>, vagy az övé lesz, népének sajátosságaként jelentkezik benne, s ezen az úton ér is</w:t>
      </w:r>
    </w:p>
    <w:p w:rsidR="00B707C9" w:rsidRPr="00B707C9" w:rsidRDefault="00B707C9" w:rsidP="00B707C9">
      <w:pPr>
        <w:spacing w:line="240" w:lineRule="auto"/>
        <w:rPr>
          <w:sz w:val="24"/>
          <w:szCs w:val="24"/>
        </w:rPr>
      </w:pPr>
      <w:proofErr w:type="gramStart"/>
      <w:r w:rsidRPr="00B707C9">
        <w:rPr>
          <w:sz w:val="24"/>
          <w:szCs w:val="24"/>
        </w:rPr>
        <w:t>el</w:t>
      </w:r>
      <w:proofErr w:type="gramEnd"/>
      <w:r w:rsidRPr="00B707C9">
        <w:rPr>
          <w:sz w:val="24"/>
          <w:szCs w:val="24"/>
        </w:rPr>
        <w:t xml:space="preserve"> hozzá, éppen ezért az egyén csakis e sajátosságokon belül bontakozhat ki. Az</w:t>
      </w:r>
    </w:p>
    <w:p w:rsidR="00B707C9" w:rsidRPr="00B707C9" w:rsidRDefault="00B707C9" w:rsidP="00B707C9">
      <w:pPr>
        <w:spacing w:line="240" w:lineRule="auto"/>
        <w:rPr>
          <w:sz w:val="24"/>
          <w:szCs w:val="24"/>
        </w:rPr>
      </w:pPr>
      <w:proofErr w:type="gramStart"/>
      <w:r w:rsidRPr="00B707C9">
        <w:rPr>
          <w:sz w:val="24"/>
          <w:szCs w:val="24"/>
        </w:rPr>
        <w:t>egyén</w:t>
      </w:r>
      <w:proofErr w:type="gramEnd"/>
      <w:r w:rsidRPr="00B707C9">
        <w:rPr>
          <w:sz w:val="24"/>
          <w:szCs w:val="24"/>
        </w:rPr>
        <w:t xml:space="preserve"> törekvéseinek tehát meg kell egyezniük annak a népnek a törekvéseivel, melynek</w:t>
      </w:r>
    </w:p>
    <w:p w:rsidR="00B707C9" w:rsidRPr="00B707C9" w:rsidRDefault="00B707C9" w:rsidP="00B707C9">
      <w:pPr>
        <w:spacing w:line="240" w:lineRule="auto"/>
        <w:rPr>
          <w:i/>
          <w:iCs/>
          <w:sz w:val="24"/>
          <w:szCs w:val="24"/>
        </w:rPr>
      </w:pPr>
      <w:proofErr w:type="gramStart"/>
      <w:r w:rsidRPr="00B707C9">
        <w:rPr>
          <w:sz w:val="24"/>
          <w:szCs w:val="24"/>
        </w:rPr>
        <w:t>ő</w:t>
      </w:r>
      <w:proofErr w:type="gramEnd"/>
      <w:r w:rsidRPr="00B707C9">
        <w:rPr>
          <w:sz w:val="24"/>
          <w:szCs w:val="24"/>
        </w:rPr>
        <w:t xml:space="preserve"> csak része […]” </w:t>
      </w:r>
      <w:r w:rsidRPr="00B707C9">
        <w:rPr>
          <w:i/>
          <w:iCs/>
          <w:sz w:val="24"/>
          <w:szCs w:val="24"/>
        </w:rPr>
        <w:t>(</w:t>
      </w:r>
      <w:proofErr w:type="spellStart"/>
      <w:r w:rsidRPr="00B707C9">
        <w:rPr>
          <w:i/>
          <w:iCs/>
          <w:sz w:val="24"/>
          <w:szCs w:val="24"/>
        </w:rPr>
        <w:t>Luden</w:t>
      </w:r>
      <w:proofErr w:type="spellEnd"/>
      <w:r w:rsidRPr="00B707C9">
        <w:rPr>
          <w:i/>
          <w:iCs/>
          <w:sz w:val="24"/>
          <w:szCs w:val="24"/>
        </w:rPr>
        <w:t>)</w:t>
      </w:r>
    </w:p>
    <w:p w:rsidR="00B707C9" w:rsidRPr="00B707C9" w:rsidRDefault="00B707C9" w:rsidP="00B707C9">
      <w:pPr>
        <w:spacing w:line="240" w:lineRule="auto"/>
        <w:rPr>
          <w:sz w:val="24"/>
          <w:szCs w:val="24"/>
        </w:rPr>
      </w:pPr>
      <w:r w:rsidRPr="00B707C9">
        <w:rPr>
          <w:sz w:val="24"/>
          <w:szCs w:val="24"/>
        </w:rPr>
        <w:t>....................................................................</w:t>
      </w:r>
    </w:p>
    <w:p w:rsidR="00B707C9" w:rsidRPr="00B707C9" w:rsidRDefault="00B707C9" w:rsidP="00B707C9">
      <w:pPr>
        <w:spacing w:line="240" w:lineRule="auto"/>
        <w:rPr>
          <w:sz w:val="24"/>
          <w:szCs w:val="24"/>
        </w:rPr>
      </w:pPr>
      <w:r w:rsidRPr="00B707C9">
        <w:rPr>
          <w:b/>
          <w:bCs/>
          <w:sz w:val="24"/>
          <w:szCs w:val="24"/>
        </w:rPr>
        <w:t xml:space="preserve">c) </w:t>
      </w:r>
      <w:r w:rsidRPr="00B707C9">
        <w:rPr>
          <w:sz w:val="24"/>
          <w:szCs w:val="24"/>
        </w:rPr>
        <w:t>„Megtartani s egyszerre javítani – ez más jellegű feladat. Ha a régi alkotmány használható</w:t>
      </w:r>
    </w:p>
    <w:p w:rsidR="00B707C9" w:rsidRPr="00B707C9" w:rsidRDefault="00B707C9" w:rsidP="00B707C9">
      <w:pPr>
        <w:spacing w:line="240" w:lineRule="auto"/>
        <w:rPr>
          <w:sz w:val="24"/>
          <w:szCs w:val="24"/>
        </w:rPr>
      </w:pPr>
      <w:r w:rsidRPr="00B707C9">
        <w:rPr>
          <w:sz w:val="24"/>
          <w:szCs w:val="24"/>
        </w:rPr>
        <w:t xml:space="preserve">részeit meg akarjuk tartani, s ha az újat hozzá akarjuk illeszteni ahhoz, ami </w:t>
      </w:r>
      <w:proofErr w:type="gramStart"/>
      <w:r w:rsidRPr="00B707C9">
        <w:rPr>
          <w:sz w:val="24"/>
          <w:szCs w:val="24"/>
        </w:rPr>
        <w:t>a</w:t>
      </w:r>
      <w:proofErr w:type="gramEnd"/>
    </w:p>
    <w:p w:rsidR="00B707C9" w:rsidRPr="00B707C9" w:rsidRDefault="00B707C9" w:rsidP="00B707C9">
      <w:pPr>
        <w:spacing w:line="240" w:lineRule="auto"/>
        <w:rPr>
          <w:sz w:val="24"/>
          <w:szCs w:val="24"/>
        </w:rPr>
      </w:pPr>
      <w:proofErr w:type="gramStart"/>
      <w:r w:rsidRPr="00B707C9">
        <w:rPr>
          <w:sz w:val="24"/>
          <w:szCs w:val="24"/>
        </w:rPr>
        <w:t>régiből</w:t>
      </w:r>
      <w:proofErr w:type="gramEnd"/>
      <w:r w:rsidRPr="00B707C9">
        <w:rPr>
          <w:sz w:val="24"/>
          <w:szCs w:val="24"/>
        </w:rPr>
        <w:t xml:space="preserve"> megmaradt, akkor a termékeny elme minden erejét, csüggetlen és megfeszített</w:t>
      </w:r>
    </w:p>
    <w:p w:rsidR="00B707C9" w:rsidRPr="00B707C9" w:rsidRDefault="00B707C9" w:rsidP="00B707C9">
      <w:pPr>
        <w:spacing w:line="240" w:lineRule="auto"/>
        <w:rPr>
          <w:sz w:val="24"/>
          <w:szCs w:val="24"/>
        </w:rPr>
      </w:pPr>
      <w:proofErr w:type="gramStart"/>
      <w:r w:rsidRPr="00B707C9">
        <w:rPr>
          <w:sz w:val="24"/>
          <w:szCs w:val="24"/>
        </w:rPr>
        <w:t>figyelmét</w:t>
      </w:r>
      <w:proofErr w:type="gramEnd"/>
      <w:r w:rsidRPr="00B707C9">
        <w:rPr>
          <w:sz w:val="24"/>
          <w:szCs w:val="24"/>
        </w:rPr>
        <w:t>, sokrétű összehasonlító és összekötő képességét, minden alkotó</w:t>
      </w:r>
    </w:p>
    <w:p w:rsidR="00B707C9" w:rsidRPr="00B707C9" w:rsidRDefault="00B707C9" w:rsidP="00B707C9">
      <w:pPr>
        <w:spacing w:line="240" w:lineRule="auto"/>
        <w:rPr>
          <w:sz w:val="24"/>
          <w:szCs w:val="24"/>
        </w:rPr>
      </w:pPr>
      <w:proofErr w:type="gramStart"/>
      <w:r w:rsidRPr="00B707C9">
        <w:rPr>
          <w:sz w:val="24"/>
          <w:szCs w:val="24"/>
        </w:rPr>
        <w:t>talentumát</w:t>
      </w:r>
      <w:proofErr w:type="gramEnd"/>
      <w:r w:rsidRPr="00B707C9">
        <w:rPr>
          <w:sz w:val="24"/>
          <w:szCs w:val="24"/>
        </w:rPr>
        <w:t xml:space="preserve"> mozgásba kell hozni; egymással vetélkedő emberi rossz tulajdonságok</w:t>
      </w:r>
    </w:p>
    <w:p w:rsidR="00B707C9" w:rsidRPr="00B707C9" w:rsidRDefault="00B707C9" w:rsidP="00B707C9">
      <w:pPr>
        <w:spacing w:line="240" w:lineRule="auto"/>
        <w:rPr>
          <w:sz w:val="24"/>
          <w:szCs w:val="24"/>
        </w:rPr>
      </w:pPr>
      <w:proofErr w:type="gramStart"/>
      <w:r w:rsidRPr="00B707C9">
        <w:rPr>
          <w:sz w:val="24"/>
          <w:szCs w:val="24"/>
        </w:rPr>
        <w:t>egyesített</w:t>
      </w:r>
      <w:proofErr w:type="gramEnd"/>
      <w:r w:rsidRPr="00B707C9">
        <w:rPr>
          <w:sz w:val="24"/>
          <w:szCs w:val="24"/>
        </w:rPr>
        <w:t xml:space="preserve"> ereje ellen kell felvennie a harcot; a konokság ellen, amely elvet minden</w:t>
      </w:r>
    </w:p>
    <w:p w:rsidR="00B707C9" w:rsidRPr="00B707C9" w:rsidRDefault="00B707C9" w:rsidP="00B707C9">
      <w:pPr>
        <w:spacing w:line="240" w:lineRule="auto"/>
        <w:rPr>
          <w:i/>
          <w:iCs/>
          <w:sz w:val="24"/>
          <w:szCs w:val="24"/>
        </w:rPr>
      </w:pPr>
      <w:proofErr w:type="gramStart"/>
      <w:r w:rsidRPr="00B707C9">
        <w:rPr>
          <w:sz w:val="24"/>
          <w:szCs w:val="24"/>
        </w:rPr>
        <w:t>reformot</w:t>
      </w:r>
      <w:proofErr w:type="gramEnd"/>
      <w:r w:rsidRPr="00B707C9">
        <w:rPr>
          <w:sz w:val="24"/>
          <w:szCs w:val="24"/>
        </w:rPr>
        <w:t xml:space="preserve">, és a könnyelműség ellen, amely mindent tönkretesz.” </w:t>
      </w:r>
      <w:r w:rsidRPr="00B707C9">
        <w:rPr>
          <w:i/>
          <w:iCs/>
          <w:sz w:val="24"/>
          <w:szCs w:val="24"/>
        </w:rPr>
        <w:t>(</w:t>
      </w:r>
      <w:proofErr w:type="spellStart"/>
      <w:r w:rsidRPr="00B707C9">
        <w:rPr>
          <w:i/>
          <w:iCs/>
          <w:sz w:val="24"/>
          <w:szCs w:val="24"/>
        </w:rPr>
        <w:t>Burke</w:t>
      </w:r>
      <w:proofErr w:type="spellEnd"/>
      <w:r w:rsidRPr="00B707C9">
        <w:rPr>
          <w:i/>
          <w:iCs/>
          <w:sz w:val="24"/>
          <w:szCs w:val="24"/>
        </w:rPr>
        <w:t>)</w:t>
      </w:r>
    </w:p>
    <w:p w:rsidR="005073E9" w:rsidRPr="00B707C9" w:rsidRDefault="00B707C9" w:rsidP="00B707C9">
      <w:pPr>
        <w:spacing w:line="240" w:lineRule="auto"/>
        <w:rPr>
          <w:sz w:val="24"/>
          <w:szCs w:val="24"/>
        </w:rPr>
      </w:pPr>
      <w:r w:rsidRPr="00B707C9">
        <w:rPr>
          <w:sz w:val="24"/>
          <w:szCs w:val="24"/>
        </w:rPr>
        <w:t>..</w:t>
      </w:r>
      <w:proofErr w:type="gramStart"/>
      <w:r w:rsidRPr="00B707C9">
        <w:rPr>
          <w:sz w:val="24"/>
          <w:szCs w:val="24"/>
        </w:rPr>
        <w:t>.......................................................................</w:t>
      </w:r>
      <w:proofErr w:type="gramEnd"/>
    </w:p>
    <w:p w:rsidR="00B707C9" w:rsidRPr="00B707C9" w:rsidRDefault="00B707C9" w:rsidP="00B707C9">
      <w:pPr>
        <w:spacing w:line="240" w:lineRule="auto"/>
        <w:rPr>
          <w:sz w:val="24"/>
          <w:szCs w:val="24"/>
        </w:rPr>
      </w:pPr>
      <w:r w:rsidRPr="00B707C9">
        <w:rPr>
          <w:sz w:val="24"/>
          <w:szCs w:val="24"/>
        </w:rPr>
        <w:t>d) „Minden eddigi társadalom története osztályharcok története.</w:t>
      </w:r>
    </w:p>
    <w:p w:rsidR="00B707C9" w:rsidRPr="00B707C9" w:rsidRDefault="00B707C9" w:rsidP="00B707C9">
      <w:pPr>
        <w:spacing w:line="240" w:lineRule="auto"/>
        <w:rPr>
          <w:sz w:val="24"/>
          <w:szCs w:val="24"/>
        </w:rPr>
      </w:pPr>
      <w:r w:rsidRPr="00B707C9">
        <w:rPr>
          <w:sz w:val="24"/>
          <w:szCs w:val="24"/>
        </w:rPr>
        <w:t>Szabad és rabszolga, patrícius és plebejus, báró és jobbágy, céhmester és mesterlegény,</w:t>
      </w:r>
    </w:p>
    <w:p w:rsidR="00B707C9" w:rsidRPr="00B707C9" w:rsidRDefault="00B707C9" w:rsidP="00B707C9">
      <w:pPr>
        <w:spacing w:line="240" w:lineRule="auto"/>
        <w:rPr>
          <w:sz w:val="24"/>
          <w:szCs w:val="24"/>
        </w:rPr>
      </w:pPr>
      <w:proofErr w:type="gramStart"/>
      <w:r w:rsidRPr="00B707C9">
        <w:rPr>
          <w:sz w:val="24"/>
          <w:szCs w:val="24"/>
        </w:rPr>
        <w:t>egyszóval</w:t>
      </w:r>
      <w:proofErr w:type="gramEnd"/>
      <w:r w:rsidRPr="00B707C9">
        <w:rPr>
          <w:sz w:val="24"/>
          <w:szCs w:val="24"/>
        </w:rPr>
        <w:t>: elnyomó és elnyomott folytonos ellentétben álltak egymással, szakadatlan,</w:t>
      </w:r>
    </w:p>
    <w:p w:rsidR="00B707C9" w:rsidRPr="00B707C9" w:rsidRDefault="00B707C9" w:rsidP="00B707C9">
      <w:pPr>
        <w:spacing w:line="240" w:lineRule="auto"/>
        <w:rPr>
          <w:sz w:val="24"/>
          <w:szCs w:val="24"/>
        </w:rPr>
      </w:pPr>
      <w:proofErr w:type="gramStart"/>
      <w:r w:rsidRPr="00B707C9">
        <w:rPr>
          <w:sz w:val="24"/>
          <w:szCs w:val="24"/>
        </w:rPr>
        <w:t>hol</w:t>
      </w:r>
      <w:proofErr w:type="gramEnd"/>
      <w:r w:rsidRPr="00B707C9">
        <w:rPr>
          <w:sz w:val="24"/>
          <w:szCs w:val="24"/>
        </w:rPr>
        <w:t xml:space="preserve"> palástolt, hol nyílt harcot vívtak, olyan harcot, amely mindenkor az</w:t>
      </w:r>
    </w:p>
    <w:p w:rsidR="00B707C9" w:rsidRPr="00B707C9" w:rsidRDefault="00B707C9" w:rsidP="00B707C9">
      <w:pPr>
        <w:spacing w:line="240" w:lineRule="auto"/>
        <w:rPr>
          <w:sz w:val="24"/>
          <w:szCs w:val="24"/>
        </w:rPr>
      </w:pPr>
      <w:proofErr w:type="gramStart"/>
      <w:r w:rsidRPr="00B707C9">
        <w:rPr>
          <w:sz w:val="24"/>
          <w:szCs w:val="24"/>
        </w:rPr>
        <w:t>egész</w:t>
      </w:r>
      <w:proofErr w:type="gramEnd"/>
      <w:r w:rsidRPr="00B707C9">
        <w:rPr>
          <w:sz w:val="24"/>
          <w:szCs w:val="24"/>
        </w:rPr>
        <w:t xml:space="preserve"> társadalom forradalmi átalakulásával vagy a harcban álló osztályok közös</w:t>
      </w:r>
    </w:p>
    <w:p w:rsidR="00B707C9" w:rsidRPr="00B707C9" w:rsidRDefault="00B707C9" w:rsidP="00B707C9">
      <w:pPr>
        <w:spacing w:line="240" w:lineRule="auto"/>
        <w:rPr>
          <w:sz w:val="24"/>
          <w:szCs w:val="24"/>
        </w:rPr>
      </w:pPr>
      <w:proofErr w:type="gramStart"/>
      <w:r w:rsidRPr="00B707C9">
        <w:rPr>
          <w:sz w:val="24"/>
          <w:szCs w:val="24"/>
        </w:rPr>
        <w:t>pusztulásával</w:t>
      </w:r>
      <w:proofErr w:type="gramEnd"/>
      <w:r w:rsidRPr="00B707C9">
        <w:rPr>
          <w:sz w:val="24"/>
          <w:szCs w:val="24"/>
        </w:rPr>
        <w:t xml:space="preserve"> végződött […]” (Marx)</w:t>
      </w:r>
    </w:p>
    <w:p w:rsidR="00B707C9" w:rsidRPr="00B707C9" w:rsidRDefault="00B707C9" w:rsidP="00B707C9">
      <w:pPr>
        <w:spacing w:line="240" w:lineRule="auto"/>
        <w:rPr>
          <w:sz w:val="24"/>
          <w:szCs w:val="24"/>
        </w:rPr>
      </w:pPr>
      <w:r w:rsidRPr="00B707C9">
        <w:rPr>
          <w:sz w:val="24"/>
          <w:szCs w:val="24"/>
        </w:rPr>
        <w:t>.........................................................................</w:t>
      </w:r>
    </w:p>
    <w:p w:rsidR="00B707C9" w:rsidRPr="00B707C9" w:rsidRDefault="00B707C9" w:rsidP="00B707C9">
      <w:pPr>
        <w:spacing w:line="240" w:lineRule="auto"/>
        <w:rPr>
          <w:sz w:val="24"/>
          <w:szCs w:val="24"/>
        </w:rPr>
      </w:pPr>
    </w:p>
    <w:p w:rsidR="00B707C9" w:rsidRPr="00B707C9" w:rsidRDefault="00B707C9" w:rsidP="00B707C9">
      <w:pPr>
        <w:spacing w:line="240" w:lineRule="auto"/>
        <w:rPr>
          <w:sz w:val="24"/>
          <w:szCs w:val="24"/>
        </w:rPr>
      </w:pPr>
      <w:r w:rsidRPr="00B707C9">
        <w:rPr>
          <w:sz w:val="24"/>
          <w:szCs w:val="24"/>
        </w:rPr>
        <w:t>Megoldás</w:t>
      </w:r>
    </w:p>
    <w:p w:rsidR="00B707C9" w:rsidRPr="00B707C9" w:rsidRDefault="00B707C9" w:rsidP="00B707C9">
      <w:pPr>
        <w:spacing w:line="240" w:lineRule="auto"/>
        <w:rPr>
          <w:b/>
          <w:bCs/>
          <w:sz w:val="24"/>
          <w:szCs w:val="24"/>
        </w:rPr>
      </w:pPr>
      <w:r w:rsidRPr="00B707C9">
        <w:rPr>
          <w:b/>
          <w:bCs/>
          <w:sz w:val="24"/>
          <w:szCs w:val="24"/>
        </w:rPr>
        <w:t>6. A XIX. sz</w:t>
      </w:r>
      <w:r w:rsidRPr="00B707C9">
        <w:rPr>
          <w:rFonts w:hint="eastAsia"/>
          <w:b/>
          <w:bCs/>
          <w:sz w:val="24"/>
          <w:szCs w:val="24"/>
        </w:rPr>
        <w:t>á</w:t>
      </w:r>
      <w:r w:rsidRPr="00B707C9">
        <w:rPr>
          <w:b/>
          <w:bCs/>
          <w:sz w:val="24"/>
          <w:szCs w:val="24"/>
        </w:rPr>
        <w:t>zad eszm</w:t>
      </w:r>
      <w:r w:rsidRPr="00B707C9">
        <w:rPr>
          <w:rFonts w:hint="eastAsia"/>
          <w:b/>
          <w:bCs/>
          <w:sz w:val="24"/>
          <w:szCs w:val="24"/>
        </w:rPr>
        <w:t>é</w:t>
      </w:r>
      <w:r w:rsidRPr="00B707C9">
        <w:rPr>
          <w:b/>
          <w:bCs/>
          <w:sz w:val="24"/>
          <w:szCs w:val="24"/>
        </w:rPr>
        <w:t>i (Elemenk</w:t>
      </w:r>
      <w:r w:rsidRPr="00B707C9">
        <w:rPr>
          <w:rFonts w:hint="eastAsia"/>
          <w:b/>
          <w:bCs/>
          <w:sz w:val="24"/>
          <w:szCs w:val="24"/>
        </w:rPr>
        <w:t>é</w:t>
      </w:r>
      <w:r w:rsidRPr="00B707C9">
        <w:rPr>
          <w:b/>
          <w:bCs/>
          <w:sz w:val="24"/>
          <w:szCs w:val="24"/>
        </w:rPr>
        <w:t xml:space="preserve">nt 1, </w:t>
      </w:r>
      <w:r w:rsidRPr="00B707C9">
        <w:rPr>
          <w:rFonts w:hint="eastAsia"/>
          <w:b/>
          <w:bCs/>
          <w:sz w:val="24"/>
          <w:szCs w:val="24"/>
        </w:rPr>
        <w:t>ö</w:t>
      </w:r>
      <w:r w:rsidRPr="00B707C9">
        <w:rPr>
          <w:b/>
          <w:bCs/>
          <w:sz w:val="24"/>
          <w:szCs w:val="24"/>
        </w:rPr>
        <w:t>sszesen 4 pont)</w:t>
      </w:r>
    </w:p>
    <w:p w:rsidR="00B707C9" w:rsidRPr="00B707C9" w:rsidRDefault="00B707C9" w:rsidP="00B707C9">
      <w:pPr>
        <w:spacing w:line="240" w:lineRule="auto"/>
        <w:rPr>
          <w:sz w:val="24"/>
          <w:szCs w:val="24"/>
        </w:rPr>
      </w:pPr>
      <w:proofErr w:type="gramStart"/>
      <w:r w:rsidRPr="00B707C9">
        <w:rPr>
          <w:b/>
          <w:bCs/>
          <w:sz w:val="24"/>
          <w:szCs w:val="24"/>
        </w:rPr>
        <w:t>a</w:t>
      </w:r>
      <w:proofErr w:type="gramEnd"/>
      <w:r w:rsidRPr="00B707C9">
        <w:rPr>
          <w:b/>
          <w:bCs/>
          <w:sz w:val="24"/>
          <w:szCs w:val="24"/>
        </w:rPr>
        <w:t xml:space="preserve">) </w:t>
      </w:r>
      <w:r w:rsidRPr="00B707C9">
        <w:rPr>
          <w:sz w:val="24"/>
          <w:szCs w:val="24"/>
        </w:rPr>
        <w:t>liberalizmus</w:t>
      </w:r>
    </w:p>
    <w:p w:rsidR="00B707C9" w:rsidRPr="00B707C9" w:rsidRDefault="00B707C9" w:rsidP="00B707C9">
      <w:pPr>
        <w:spacing w:line="240" w:lineRule="auto"/>
        <w:rPr>
          <w:sz w:val="24"/>
          <w:szCs w:val="24"/>
        </w:rPr>
      </w:pPr>
      <w:r w:rsidRPr="00B707C9">
        <w:rPr>
          <w:b/>
          <w:bCs/>
          <w:sz w:val="24"/>
          <w:szCs w:val="24"/>
        </w:rPr>
        <w:t xml:space="preserve">b) </w:t>
      </w:r>
      <w:r w:rsidRPr="00B707C9">
        <w:rPr>
          <w:sz w:val="24"/>
          <w:szCs w:val="24"/>
        </w:rPr>
        <w:t>nacionalizmus</w:t>
      </w:r>
    </w:p>
    <w:p w:rsidR="00B707C9" w:rsidRPr="00B707C9" w:rsidRDefault="00B707C9" w:rsidP="00B707C9">
      <w:pPr>
        <w:spacing w:line="240" w:lineRule="auto"/>
        <w:rPr>
          <w:sz w:val="24"/>
          <w:szCs w:val="24"/>
        </w:rPr>
      </w:pPr>
      <w:r w:rsidRPr="00B707C9">
        <w:rPr>
          <w:b/>
          <w:bCs/>
          <w:sz w:val="24"/>
          <w:szCs w:val="24"/>
        </w:rPr>
        <w:lastRenderedPageBreak/>
        <w:t xml:space="preserve">c) </w:t>
      </w:r>
      <w:r w:rsidRPr="00B707C9">
        <w:rPr>
          <w:sz w:val="24"/>
          <w:szCs w:val="24"/>
        </w:rPr>
        <w:t>konzervativizmus</w:t>
      </w:r>
    </w:p>
    <w:p w:rsidR="00B707C9" w:rsidRPr="00B707C9" w:rsidRDefault="00B707C9" w:rsidP="00B707C9">
      <w:pPr>
        <w:spacing w:line="240" w:lineRule="auto"/>
        <w:rPr>
          <w:sz w:val="24"/>
          <w:szCs w:val="24"/>
        </w:rPr>
      </w:pPr>
      <w:r w:rsidRPr="00B707C9">
        <w:rPr>
          <w:b/>
          <w:bCs/>
          <w:sz w:val="24"/>
          <w:szCs w:val="24"/>
        </w:rPr>
        <w:t xml:space="preserve">d) </w:t>
      </w:r>
      <w:r w:rsidRPr="00B707C9">
        <w:rPr>
          <w:sz w:val="24"/>
          <w:szCs w:val="24"/>
        </w:rPr>
        <w:t xml:space="preserve">szocializmus, tudományos szocializmus </w:t>
      </w:r>
      <w:r w:rsidRPr="00B707C9">
        <w:rPr>
          <w:i/>
          <w:iCs/>
          <w:sz w:val="24"/>
          <w:szCs w:val="24"/>
        </w:rPr>
        <w:t xml:space="preserve">vagy </w:t>
      </w:r>
      <w:r w:rsidRPr="00B707C9">
        <w:rPr>
          <w:sz w:val="24"/>
          <w:szCs w:val="24"/>
        </w:rPr>
        <w:t>marxizmus.</w:t>
      </w:r>
      <w:bookmarkEnd w:id="0"/>
    </w:p>
    <w:sectPr w:rsidR="00B707C9" w:rsidRPr="00B70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C9"/>
    <w:rsid w:val="00026B76"/>
    <w:rsid w:val="00027F04"/>
    <w:rsid w:val="00211ED5"/>
    <w:rsid w:val="0025702A"/>
    <w:rsid w:val="005073E9"/>
    <w:rsid w:val="00B707C9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A9764-25C3-40EE-B20A-73DCEA0E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1</cp:revision>
  <dcterms:created xsi:type="dcterms:W3CDTF">2018-08-01T08:48:00Z</dcterms:created>
  <dcterms:modified xsi:type="dcterms:W3CDTF">2018-08-01T08:50:00Z</dcterms:modified>
</cp:coreProperties>
</file>