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48" w:rsidRPr="001D1048" w:rsidRDefault="001D1048" w:rsidP="001D1048">
      <w:pPr>
        <w:rPr>
          <w:b/>
          <w:bCs/>
        </w:rPr>
      </w:pPr>
      <w:r w:rsidRPr="001D1048">
        <w:rPr>
          <w:b/>
          <w:bCs/>
        </w:rPr>
        <w:t>1. A feladat az ókori görög tudomány történetéhez kapcsolódik.</w:t>
      </w:r>
    </w:p>
    <w:p w:rsidR="001D1048" w:rsidRPr="001D1048" w:rsidRDefault="001D1048" w:rsidP="001D1048">
      <w:pPr>
        <w:rPr>
          <w:i/>
          <w:iCs/>
        </w:rPr>
      </w:pPr>
      <w:r w:rsidRPr="001D1048">
        <w:rPr>
          <w:b/>
          <w:bCs/>
        </w:rPr>
        <w:t xml:space="preserve">Egészítse ki az alábbi szöveget a megadott fogalmakkal, nevekkel! </w:t>
      </w:r>
      <w:r w:rsidRPr="001D1048">
        <w:rPr>
          <w:i/>
          <w:iCs/>
        </w:rPr>
        <w:t xml:space="preserve">Írja a táblázatba </w:t>
      </w:r>
      <w:proofErr w:type="gramStart"/>
      <w:r w:rsidRPr="001D1048">
        <w:rPr>
          <w:i/>
          <w:iCs/>
        </w:rPr>
        <w:t>a</w:t>
      </w:r>
      <w:proofErr w:type="gramEnd"/>
    </w:p>
    <w:p w:rsidR="001D1048" w:rsidRPr="001D1048" w:rsidRDefault="001D1048" w:rsidP="001D1048">
      <w:pPr>
        <w:rPr>
          <w:i/>
          <w:iCs/>
        </w:rPr>
      </w:pPr>
      <w:proofErr w:type="gramStart"/>
      <w:r w:rsidRPr="001D1048">
        <w:rPr>
          <w:i/>
          <w:iCs/>
        </w:rPr>
        <w:t>számozott</w:t>
      </w:r>
      <w:proofErr w:type="gramEnd"/>
      <w:r w:rsidRPr="001D1048">
        <w:rPr>
          <w:i/>
          <w:iCs/>
        </w:rPr>
        <w:t>, kipontozott helyre illő fogalom, név betűjelét! Két szó felesleges! (Elemenként</w:t>
      </w:r>
    </w:p>
    <w:p w:rsidR="001D1048" w:rsidRPr="001D1048" w:rsidRDefault="001D1048" w:rsidP="001D1048">
      <w:pPr>
        <w:rPr>
          <w:i/>
          <w:iCs/>
        </w:rPr>
      </w:pPr>
      <w:r w:rsidRPr="001D1048">
        <w:rPr>
          <w:i/>
          <w:iCs/>
        </w:rPr>
        <w:t>0,5 pont.)</w:t>
      </w:r>
    </w:p>
    <w:p w:rsidR="001D1048" w:rsidRDefault="001D1048" w:rsidP="001D1048"/>
    <w:p w:rsidR="001D1048" w:rsidRPr="001D1048" w:rsidRDefault="001D1048" w:rsidP="001D1048">
      <w:r w:rsidRPr="001D1048">
        <w:t xml:space="preserve">A Kr.e. VI. században, </w:t>
      </w:r>
      <w:proofErr w:type="spellStart"/>
      <w:r w:rsidRPr="001D1048">
        <w:t>Milétoszból</w:t>
      </w:r>
      <w:proofErr w:type="spellEnd"/>
      <w:r w:rsidRPr="001D1048">
        <w:t xml:space="preserve"> kiinduló új, tudományos gondolkodás elszakadt</w:t>
      </w:r>
    </w:p>
    <w:p w:rsidR="001D1048" w:rsidRPr="001D1048" w:rsidRDefault="001D1048" w:rsidP="001D1048">
      <w:proofErr w:type="gramStart"/>
      <w:r w:rsidRPr="001D1048">
        <w:t>az</w:t>
      </w:r>
      <w:proofErr w:type="gramEnd"/>
      <w:r w:rsidRPr="001D1048">
        <w:t xml:space="preserve"> istenek cselekedeteinek taglalásától, a </w:t>
      </w:r>
      <w:r w:rsidRPr="001D1048">
        <w:rPr>
          <w:b/>
          <w:bCs/>
        </w:rPr>
        <w:t>(1)</w:t>
      </w:r>
      <w:r w:rsidRPr="001D1048">
        <w:t>…..</w:t>
      </w:r>
      <w:proofErr w:type="spellStart"/>
      <w:r w:rsidRPr="001D1048">
        <w:t>-tól</w:t>
      </w:r>
      <w:proofErr w:type="spellEnd"/>
      <w:r w:rsidRPr="001D1048">
        <w:t>. Szaktudományok ekkor még nem</w:t>
      </w:r>
    </w:p>
    <w:p w:rsidR="001D1048" w:rsidRPr="001D1048" w:rsidRDefault="001D1048" w:rsidP="001D1048">
      <w:r w:rsidRPr="001D1048">
        <w:t xml:space="preserve">léteztek, a természet és a társadalom jelenségeinek tudományos vizsgálatát </w:t>
      </w:r>
      <w:proofErr w:type="gramStart"/>
      <w:r w:rsidRPr="001D1048">
        <w:t>a</w:t>
      </w:r>
      <w:proofErr w:type="gramEnd"/>
    </w:p>
    <w:p w:rsidR="001D1048" w:rsidRPr="001D1048" w:rsidRDefault="001D1048" w:rsidP="001D1048">
      <w:r w:rsidRPr="001D1048">
        <w:t xml:space="preserve">„bölcsesség szeretetének”, </w:t>
      </w:r>
      <w:r w:rsidRPr="001D1048">
        <w:rPr>
          <w:b/>
          <w:bCs/>
        </w:rPr>
        <w:t>(2)</w:t>
      </w:r>
      <w:proofErr w:type="gramStart"/>
      <w:r w:rsidRPr="001D1048">
        <w:t>…..</w:t>
      </w:r>
      <w:proofErr w:type="spellStart"/>
      <w:proofErr w:type="gramEnd"/>
      <w:r w:rsidRPr="001D1048">
        <w:t>-nak</w:t>
      </w:r>
      <w:proofErr w:type="spellEnd"/>
      <w:r w:rsidRPr="001D1048">
        <w:t xml:space="preserve"> nevezték. A demokrácia korában kialakult az</w:t>
      </w:r>
    </w:p>
    <w:p w:rsidR="001D1048" w:rsidRPr="001D1048" w:rsidRDefault="001D1048" w:rsidP="001D1048">
      <w:proofErr w:type="gramStart"/>
      <w:r w:rsidRPr="001D1048">
        <w:t>első</w:t>
      </w:r>
      <w:proofErr w:type="gramEnd"/>
      <w:r w:rsidRPr="001D1048">
        <w:t xml:space="preserve"> hivatásos értelmiségi réteg, akik fizetség ellenében készítették fel tanítványaikat</w:t>
      </w:r>
    </w:p>
    <w:p w:rsidR="001D1048" w:rsidRPr="001D1048" w:rsidRDefault="001D1048" w:rsidP="001D1048">
      <w:proofErr w:type="gramStart"/>
      <w:r w:rsidRPr="001D1048">
        <w:t>a</w:t>
      </w:r>
      <w:proofErr w:type="gramEnd"/>
      <w:r w:rsidRPr="001D1048">
        <w:t xml:space="preserve"> szónoklásra. A </w:t>
      </w:r>
      <w:r w:rsidRPr="001D1048">
        <w:rPr>
          <w:b/>
          <w:bCs/>
        </w:rPr>
        <w:t>(3)</w:t>
      </w:r>
      <w:proofErr w:type="gramStart"/>
      <w:r w:rsidRPr="001D1048">
        <w:t>…..</w:t>
      </w:r>
      <w:proofErr w:type="spellStart"/>
      <w:proofErr w:type="gramEnd"/>
      <w:r w:rsidRPr="001D1048">
        <w:t>-k</w:t>
      </w:r>
      <w:proofErr w:type="spellEnd"/>
      <w:r w:rsidRPr="001D1048">
        <w:t xml:space="preserve"> nem adtak egységes világképet, hiszen céljuk a vita útján való</w:t>
      </w:r>
    </w:p>
    <w:p w:rsidR="001D1048" w:rsidRPr="001D1048" w:rsidRDefault="001D1048" w:rsidP="001D1048">
      <w:proofErr w:type="gramStart"/>
      <w:r w:rsidRPr="001D1048">
        <w:t>meggyőzés</w:t>
      </w:r>
      <w:proofErr w:type="gramEnd"/>
      <w:r w:rsidRPr="001D1048">
        <w:t xml:space="preserve"> volt, ezért azt hangoztatták, hogy minden relatív. Az értékek is emberi</w:t>
      </w:r>
    </w:p>
    <w:p w:rsidR="001D1048" w:rsidRPr="001D1048" w:rsidRDefault="001D1048" w:rsidP="001D1048">
      <w:proofErr w:type="gramStart"/>
      <w:r w:rsidRPr="001D1048">
        <w:t>megállapodás</w:t>
      </w:r>
      <w:proofErr w:type="gramEnd"/>
      <w:r w:rsidRPr="001D1048">
        <w:t xml:space="preserve"> eredményei. Velük szemben foglalt állást </w:t>
      </w:r>
      <w:r w:rsidRPr="001D1048">
        <w:rPr>
          <w:b/>
          <w:bCs/>
        </w:rPr>
        <w:t>(4)</w:t>
      </w:r>
      <w:proofErr w:type="gramStart"/>
      <w:r w:rsidRPr="001D1048">
        <w:t>…..,</w:t>
      </w:r>
      <w:proofErr w:type="gramEnd"/>
      <w:r w:rsidRPr="001D1048">
        <w:t xml:space="preserve"> aki szerint léteznek örök</w:t>
      </w:r>
    </w:p>
    <w:p w:rsidR="001D1048" w:rsidRPr="001D1048" w:rsidRDefault="001D1048" w:rsidP="001D1048">
      <w:proofErr w:type="gramStart"/>
      <w:r w:rsidRPr="001D1048">
        <w:t>érvényű</w:t>
      </w:r>
      <w:proofErr w:type="gramEnd"/>
      <w:r w:rsidRPr="001D1048">
        <w:t xml:space="preserve"> értékek, az ember feladat ezek megismerése. Leghíresebb tanítványa, </w:t>
      </w:r>
      <w:r w:rsidRPr="001D1048">
        <w:rPr>
          <w:b/>
          <w:bCs/>
        </w:rPr>
        <w:t>(5)</w:t>
      </w:r>
      <w:proofErr w:type="gramStart"/>
      <w:r w:rsidRPr="001D1048">
        <w:t>…..</w:t>
      </w:r>
      <w:proofErr w:type="gramEnd"/>
    </w:p>
    <w:p w:rsidR="001D1048" w:rsidRPr="001D1048" w:rsidRDefault="001D1048" w:rsidP="001D1048">
      <w:proofErr w:type="gramStart"/>
      <w:r w:rsidRPr="001D1048">
        <w:t>továbbfejlesztette</w:t>
      </w:r>
      <w:proofErr w:type="gramEnd"/>
      <w:r w:rsidRPr="001D1048">
        <w:t xml:space="preserve"> ezt az elgondolást, és azt tanította, hogy a világban létező összes dolog nem</w:t>
      </w:r>
    </w:p>
    <w:p w:rsidR="001D1048" w:rsidRPr="001D1048" w:rsidRDefault="001D1048" w:rsidP="001D1048">
      <w:proofErr w:type="gramStart"/>
      <w:r w:rsidRPr="001D1048">
        <w:t>egyéb</w:t>
      </w:r>
      <w:proofErr w:type="gramEnd"/>
      <w:r w:rsidRPr="001D1048">
        <w:t>, mint az örök és változatlan ideák árnyképe. Athénben iskolát alapított egy ligetben,</w:t>
      </w:r>
    </w:p>
    <w:p w:rsidR="001D1048" w:rsidRPr="001D1048" w:rsidRDefault="001D1048" w:rsidP="001D1048">
      <w:proofErr w:type="gramStart"/>
      <w:r w:rsidRPr="001D1048">
        <w:t>mely</w:t>
      </w:r>
      <w:proofErr w:type="gramEnd"/>
      <w:r w:rsidRPr="001D1048">
        <w:t xml:space="preserve"> évszázadokon át működött, és nevéből származik az </w:t>
      </w:r>
      <w:r w:rsidRPr="001D1048">
        <w:rPr>
          <w:b/>
          <w:bCs/>
        </w:rPr>
        <w:t>(6)</w:t>
      </w:r>
      <w:r w:rsidRPr="001D1048">
        <w:t>….. kifejezés. Az ő tanítványa,</w:t>
      </w:r>
    </w:p>
    <w:p w:rsidR="001D1048" w:rsidRPr="001D1048" w:rsidRDefault="001D1048" w:rsidP="001D1048">
      <w:proofErr w:type="gramStart"/>
      <w:r w:rsidRPr="001D1048">
        <w:t>egyben</w:t>
      </w:r>
      <w:proofErr w:type="gramEnd"/>
      <w:r w:rsidRPr="001D1048">
        <w:t xml:space="preserve"> Nagy Sándor nevelője volt </w:t>
      </w:r>
      <w:r w:rsidRPr="001D1048">
        <w:rPr>
          <w:b/>
          <w:bCs/>
        </w:rPr>
        <w:t>(7)</w:t>
      </w:r>
      <w:r w:rsidRPr="001D1048">
        <w:t>……, akit a későbbi szaktudományok alapítójának</w:t>
      </w:r>
    </w:p>
    <w:p w:rsidR="001D1048" w:rsidRPr="001D1048" w:rsidRDefault="001D1048" w:rsidP="001D1048">
      <w:proofErr w:type="gramStart"/>
      <w:r w:rsidRPr="001D1048">
        <w:t>tartunk</w:t>
      </w:r>
      <w:proofErr w:type="gramEnd"/>
      <w:r w:rsidRPr="001D1048">
        <w:t xml:space="preserve">. Munkássága nyomán alakult ki a gondolkodás folyamatát vizsgáló tudomány, </w:t>
      </w:r>
      <w:proofErr w:type="gramStart"/>
      <w:r w:rsidRPr="001D1048">
        <w:t>a</w:t>
      </w:r>
      <w:proofErr w:type="gramEnd"/>
    </w:p>
    <w:p w:rsidR="00E73234" w:rsidRDefault="001D1048" w:rsidP="001D1048">
      <w:r w:rsidRPr="001D1048">
        <w:rPr>
          <w:b/>
          <w:bCs/>
        </w:rPr>
        <w:t>(8)</w:t>
      </w:r>
      <w:proofErr w:type="gramStart"/>
      <w:r w:rsidRPr="001D1048">
        <w:t>……</w:t>
      </w:r>
      <w:proofErr w:type="gramEnd"/>
      <w:r w:rsidRPr="001D1048">
        <w:t xml:space="preserve"> is.</w:t>
      </w:r>
    </w:p>
    <w:p w:rsidR="00ED0EBF" w:rsidRDefault="00ED0EBF" w:rsidP="001D1048"/>
    <w:p w:rsidR="00ED0EBF" w:rsidRDefault="00ED0EBF" w:rsidP="001D1048">
      <w:r>
        <w:rPr>
          <w:noProof/>
          <w:lang w:eastAsia="hu-HU"/>
        </w:rPr>
        <w:drawing>
          <wp:inline distT="0" distB="0" distL="0" distR="0">
            <wp:extent cx="5753100" cy="89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BF" w:rsidRDefault="00ED0EBF" w:rsidP="001D1048"/>
    <w:p w:rsidR="00ED0EBF" w:rsidRPr="00ED0EBF" w:rsidRDefault="00ED0EBF" w:rsidP="001D1048">
      <w:pPr>
        <w:rPr>
          <w:color w:val="FF0000"/>
        </w:rPr>
      </w:pPr>
      <w:bookmarkStart w:id="0" w:name="_GoBack"/>
      <w:r w:rsidRPr="00ED0EBF">
        <w:rPr>
          <w:color w:val="FF0000"/>
        </w:rPr>
        <w:t>Megoldás</w:t>
      </w:r>
    </w:p>
    <w:bookmarkEnd w:id="0"/>
    <w:p w:rsidR="00ED0EBF" w:rsidRDefault="00ED0EBF" w:rsidP="001D1048"/>
    <w:p w:rsidR="00ED0EBF" w:rsidRDefault="00ED0EBF" w:rsidP="001D1048">
      <w:r>
        <w:rPr>
          <w:noProof/>
          <w:lang w:eastAsia="hu-HU"/>
        </w:rPr>
        <w:drawing>
          <wp:inline distT="0" distB="0" distL="0" distR="0">
            <wp:extent cx="5753100" cy="6286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48"/>
    <w:rsid w:val="001D1048"/>
    <w:rsid w:val="00691A14"/>
    <w:rsid w:val="00E73234"/>
    <w:rsid w:val="00E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0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0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0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0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2015-08-02T11:31:00Z</dcterms:created>
  <dcterms:modified xsi:type="dcterms:W3CDTF">2015-08-02T11:38:00Z</dcterms:modified>
</cp:coreProperties>
</file>