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2B">
        <w:rPr>
          <w:rFonts w:ascii="Times New Roman" w:hAnsi="Times New Roman" w:cs="Times New Roman"/>
          <w:b/>
          <w:bCs/>
          <w:sz w:val="24"/>
          <w:szCs w:val="24"/>
        </w:rPr>
        <w:t xml:space="preserve">15. A feladat a középkori magyar társadalommal kapcsolatos. </w:t>
      </w:r>
      <w:r w:rsidRPr="00286E2B">
        <w:rPr>
          <w:rFonts w:ascii="Times New Roman" w:hAnsi="Times New Roman" w:cs="Times New Roman"/>
          <w:sz w:val="24"/>
          <w:szCs w:val="24"/>
        </w:rPr>
        <w:t>(hosszú)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6E2B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 az Anjou-kor társadalmának jellemzőit!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6E2B">
        <w:rPr>
          <w:rFonts w:ascii="Times New Roman" w:hAnsi="Times New Roman" w:cs="Times New Roman"/>
          <w:b/>
          <w:bCs/>
          <w:sz w:val="24"/>
          <w:szCs w:val="24"/>
        </w:rPr>
        <w:t xml:space="preserve">Válaszában térjen ki a hazai városfejlődésre is! </w:t>
      </w:r>
      <w:r w:rsidRPr="00286E2B">
        <w:rPr>
          <w:rFonts w:ascii="Times New Roman" w:hAnsi="Times New Roman" w:cs="Times New Roman"/>
          <w:i/>
          <w:iCs/>
          <w:sz w:val="24"/>
          <w:szCs w:val="24"/>
        </w:rPr>
        <w:t>Használja a középiskolai történelmi atlaszt!</w:t>
      </w:r>
    </w:p>
    <w:p w:rsidR="00F63F11" w:rsidRDefault="00F63F11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2B">
        <w:rPr>
          <w:rFonts w:ascii="Times New Roman" w:hAnsi="Times New Roman" w:cs="Times New Roman"/>
          <w:sz w:val="24"/>
          <w:szCs w:val="24"/>
        </w:rPr>
        <w:t>„[Amikor] országunk irányítását és kormányzását még nem nyertük el, és országunkat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hűtlen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 és hatalmas bárók, vetélytársaink, felségünk ellenére minden oldalról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elfoglalva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 tartották, a bárók országunk összes nemeseit – akiket erőszakkal kényszerítettek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szolgálatukba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 – nem engedték a felségünknek teendő szolgálatok elvégzésére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jönni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, mintegy bizonyos szolgasággal tartva vissza őket.” </w:t>
      </w:r>
      <w:r w:rsidRPr="00286E2B">
        <w:rPr>
          <w:rFonts w:ascii="Times New Roman" w:hAnsi="Times New Roman" w:cs="Times New Roman"/>
          <w:i/>
          <w:iCs/>
          <w:sz w:val="24"/>
          <w:szCs w:val="24"/>
        </w:rPr>
        <w:t>(I. Károly oklevele)</w:t>
      </w:r>
    </w:p>
    <w:p w:rsid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2B">
        <w:rPr>
          <w:rFonts w:ascii="Times New Roman" w:hAnsi="Times New Roman" w:cs="Times New Roman"/>
          <w:sz w:val="24"/>
          <w:szCs w:val="24"/>
        </w:rPr>
        <w:t xml:space="preserve">„Kassa </w:t>
      </w:r>
      <w:proofErr w:type="spellStart"/>
      <w:r w:rsidRPr="00286E2B">
        <w:rPr>
          <w:rFonts w:ascii="Times New Roman" w:hAnsi="Times New Roman" w:cs="Times New Roman"/>
          <w:sz w:val="24"/>
          <w:szCs w:val="24"/>
        </w:rPr>
        <w:t>hospeseit</w:t>
      </w:r>
      <w:proofErr w:type="spellEnd"/>
      <w:r w:rsidRPr="00286E2B">
        <w:rPr>
          <w:rFonts w:ascii="Times New Roman" w:hAnsi="Times New Roman" w:cs="Times New Roman"/>
          <w:sz w:val="24"/>
          <w:szCs w:val="24"/>
        </w:rPr>
        <w:t xml:space="preserve"> hű szolgálataikért, amelyeket neki Magyarországra jövetele óta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teljesítettek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>, mentesíti bármiféle, akár a királyi várakhoz, akár másokhoz tartozó vám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 rév fizetése alól </w:t>
      </w:r>
      <w:proofErr w:type="spellStart"/>
      <w:r w:rsidRPr="00286E2B">
        <w:rPr>
          <w:rFonts w:ascii="Times New Roman" w:hAnsi="Times New Roman" w:cs="Times New Roman"/>
          <w:sz w:val="24"/>
          <w:szCs w:val="24"/>
        </w:rPr>
        <w:t>Újvár</w:t>
      </w:r>
      <w:proofErr w:type="spellEnd"/>
      <w:r w:rsidRPr="00286E2B">
        <w:rPr>
          <w:rFonts w:ascii="Times New Roman" w:hAnsi="Times New Roman" w:cs="Times New Roman"/>
          <w:sz w:val="24"/>
          <w:szCs w:val="24"/>
        </w:rPr>
        <w:t xml:space="preserve"> és Zemplén megyékben a Tisza és a Sajó folyókig, egészen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6E2B">
        <w:rPr>
          <w:rFonts w:ascii="Times New Roman" w:hAnsi="Times New Roman" w:cs="Times New Roman"/>
          <w:sz w:val="24"/>
          <w:szCs w:val="24"/>
        </w:rPr>
        <w:t xml:space="preserve">Bereg megyéig, s erről kettős pecsétjével megerősített […] oklevelet ad ki.” </w:t>
      </w:r>
      <w:r w:rsidRPr="00286E2B">
        <w:rPr>
          <w:rFonts w:ascii="Times New Roman" w:hAnsi="Times New Roman" w:cs="Times New Roman"/>
          <w:i/>
          <w:iCs/>
          <w:sz w:val="24"/>
          <w:szCs w:val="24"/>
        </w:rPr>
        <w:t>(I. Károly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i/>
          <w:iCs/>
          <w:sz w:val="24"/>
          <w:szCs w:val="24"/>
        </w:rPr>
        <w:t>oklevele</w:t>
      </w:r>
      <w:proofErr w:type="gramEnd"/>
      <w:r w:rsidRPr="00286E2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2B">
        <w:rPr>
          <w:rFonts w:ascii="Times New Roman" w:hAnsi="Times New Roman" w:cs="Times New Roman"/>
          <w:sz w:val="24"/>
          <w:szCs w:val="24"/>
        </w:rPr>
        <w:t>„Köztudomású, hogy a királyi méltóság trónja és hatalma akkor szilárdul meg, ha az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alattvalók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 békéjéről és nyugalmáról előrelátó körültekintéssel gondoskodva van, és ha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szabadságok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 adományozásával, sőt más királyoktól kegyes megfontolással adott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szabadságaik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 elismerésével és jóváhagyásával is bőkezűen méltó jutalomban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részesülnek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. […] Mi tehát királyi kegyelmünkkel </w:t>
      </w:r>
      <w:proofErr w:type="spellStart"/>
      <w:r w:rsidRPr="00286E2B">
        <w:rPr>
          <w:rFonts w:ascii="Times New Roman" w:hAnsi="Times New Roman" w:cs="Times New Roman"/>
          <w:sz w:val="24"/>
          <w:szCs w:val="24"/>
        </w:rPr>
        <w:t>meghallgatván</w:t>
      </w:r>
      <w:proofErr w:type="spellEnd"/>
      <w:r w:rsidRPr="00286E2B">
        <w:rPr>
          <w:rFonts w:ascii="Times New Roman" w:hAnsi="Times New Roman" w:cs="Times New Roman"/>
          <w:sz w:val="24"/>
          <w:szCs w:val="24"/>
        </w:rPr>
        <w:t xml:space="preserve"> mondott országunk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főpapjainak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>, báróinak, előkelőinek és nemeseinek kérését, óhajuknak kegyesen eleget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tenni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 akarván, […] második András király úrnak aranypecsétjével megerősített, szóról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szóra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 ide beiktatott levelét, az abban foglalt minden szabadsággal egyetemben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elfogadjuk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, helyeseljük és jóváhagyjuk.” </w:t>
      </w:r>
      <w:r w:rsidRPr="00286E2B">
        <w:rPr>
          <w:rFonts w:ascii="Times New Roman" w:hAnsi="Times New Roman" w:cs="Times New Roman"/>
          <w:i/>
          <w:iCs/>
          <w:sz w:val="24"/>
          <w:szCs w:val="24"/>
        </w:rPr>
        <w:t>(I. Lajos törvényei)</w:t>
      </w:r>
    </w:p>
    <w:p w:rsid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E2B">
        <w:rPr>
          <w:rFonts w:ascii="Times New Roman" w:hAnsi="Times New Roman" w:cs="Times New Roman"/>
          <w:sz w:val="24"/>
          <w:szCs w:val="24"/>
        </w:rPr>
        <w:t>„Ugyanazon nemeseknek kérésébe is beleegyeztünk: hogy az országunk határai közt</w:t>
      </w:r>
    </w:p>
    <w:p w:rsidR="00286E2B" w:rsidRPr="00286E2B" w:rsidRDefault="00286E2B" w:rsidP="00286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lakó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 valódi nemesek még az országunk határai közt fekvő hercegi tartományokban</w:t>
      </w:r>
    </w:p>
    <w:p w:rsidR="00C66A78" w:rsidRDefault="00286E2B" w:rsidP="00286E2B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86E2B">
        <w:rPr>
          <w:rFonts w:ascii="Times New Roman" w:hAnsi="Times New Roman" w:cs="Times New Roman"/>
          <w:sz w:val="24"/>
          <w:szCs w:val="24"/>
        </w:rPr>
        <w:t>levők</w:t>
      </w:r>
      <w:proofErr w:type="gramEnd"/>
      <w:r w:rsidRPr="00286E2B">
        <w:rPr>
          <w:rFonts w:ascii="Times New Roman" w:hAnsi="Times New Roman" w:cs="Times New Roman"/>
          <w:sz w:val="24"/>
          <w:szCs w:val="24"/>
        </w:rPr>
        <w:t xml:space="preserve"> is, megannyian ugyanazon egy szabadsággal éljenek.” </w:t>
      </w:r>
      <w:r w:rsidRPr="00286E2B">
        <w:rPr>
          <w:rFonts w:ascii="Times New Roman" w:hAnsi="Times New Roman" w:cs="Times New Roman"/>
          <w:i/>
          <w:iCs/>
          <w:sz w:val="24"/>
          <w:szCs w:val="24"/>
        </w:rPr>
        <w:t>(I. Lajos törvényei)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lastRenderedPageBreak/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Pr="00F63F11" w:rsidRDefault="00F63F11" w:rsidP="00F63F1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63F11" w:rsidRDefault="00F63F11" w:rsidP="00F63F11">
      <w:pPr>
        <w:rPr>
          <w:rFonts w:ascii="TimesNewRoman" w:hAnsi="TimesNewRoman" w:cs="TimesNewRoman"/>
          <w:b/>
          <w:sz w:val="24"/>
          <w:szCs w:val="24"/>
        </w:rPr>
      </w:pPr>
      <w:r w:rsidRPr="00F63F11">
        <w:rPr>
          <w:rFonts w:ascii="TimesNewRoman" w:hAnsi="TimesNewRoman" w:cs="TimesNewRoman"/>
          <w:b/>
          <w:sz w:val="24"/>
          <w:szCs w:val="24"/>
        </w:rPr>
        <w:t>.………………………………………………………………………………………………….</w:t>
      </w:r>
    </w:p>
    <w:p w:rsidR="00760395" w:rsidRDefault="00760395" w:rsidP="007603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172075" cy="31146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95" w:rsidRDefault="00760395" w:rsidP="00F63F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>
            <wp:extent cx="5191125" cy="44672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95" w:rsidRDefault="00CE2A48" w:rsidP="00F63F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191125" cy="438150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0395" w:rsidRDefault="00760395" w:rsidP="00F63F11">
      <w:pPr>
        <w:rPr>
          <w:rFonts w:ascii="Times New Roman" w:hAnsi="Times New Roman" w:cs="Times New Roman"/>
          <w:b/>
        </w:rPr>
      </w:pPr>
    </w:p>
    <w:p w:rsidR="00760395" w:rsidRPr="00F63F11" w:rsidRDefault="00760395" w:rsidP="00F63F11">
      <w:pPr>
        <w:rPr>
          <w:rFonts w:ascii="Times New Roman" w:hAnsi="Times New Roman" w:cs="Times New Roman"/>
          <w:b/>
        </w:rPr>
      </w:pPr>
    </w:p>
    <w:sectPr w:rsidR="00760395" w:rsidRPr="00F6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2B"/>
    <w:rsid w:val="00286E2B"/>
    <w:rsid w:val="00760395"/>
    <w:rsid w:val="00C66A78"/>
    <w:rsid w:val="00CE2A48"/>
    <w:rsid w:val="00F6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A206"/>
  <w15:chartTrackingRefBased/>
  <w15:docId w15:val="{6ACB431A-CBC2-49A7-B6E2-E3D68C33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435</Words>
  <Characters>3005</Characters>
  <Application>Microsoft Office Word</Application>
  <DocSecurity>0</DocSecurity>
  <Lines>25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4</cp:revision>
  <dcterms:created xsi:type="dcterms:W3CDTF">2019-11-01T12:03:00Z</dcterms:created>
  <dcterms:modified xsi:type="dcterms:W3CDTF">2019-11-01T12:09:00Z</dcterms:modified>
</cp:coreProperties>
</file>