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5F" w:rsidRDefault="00B60E5F" w:rsidP="00B60E5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feladat Hunyadi János törökellenes harcaival kapcsolatos.</w:t>
      </w:r>
    </w:p>
    <w:p w:rsidR="00042B9E" w:rsidRDefault="00B60E5F" w:rsidP="00B60E5F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1431D2" w:rsidRDefault="001431D2" w:rsidP="00B60E5F">
      <w:r>
        <w:rPr>
          <w:noProof/>
          <w:lang w:eastAsia="hu-HU"/>
        </w:rPr>
        <w:drawing>
          <wp:inline distT="0" distB="0" distL="0" distR="0">
            <wp:extent cx="5762625" cy="45910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„Mikor Ulászló király látta, hogy az ellenséges lovasság megfut, s Amurat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[II. Murád szultán] császár meg tábora megrémült: nyomban megindította az őrizetére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rendelt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dandárt, s míg a vajda úr és a többiek másfelől dühös harcot folytattak, meg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akarta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rohanni és legázolni a császár táborát. Mikor tehát a sűrűn álló gyalogcsapatok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került, egész </w:t>
      </w:r>
      <w:proofErr w:type="spellStart"/>
      <w:r>
        <w:rPr>
          <w:rFonts w:ascii="BookAntiqua" w:hAnsi="BookAntiqua" w:cs="BookAntiqua"/>
          <w:sz w:val="24"/>
          <w:szCs w:val="24"/>
        </w:rPr>
        <w:t>dandárával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együtt leverték, elnyomták és megölték. Az ellenség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már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 volt győzve, le volt verve, nem is remélt diadalt, s most váratlanul jutott hozzá.”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(Thuróczy János: A magyarok krónikája)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„Ezenfelül maga a császár vezérelt számos hajót, melyeket tengeri hajók módjára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készítettek</w:t>
      </w:r>
      <w:proofErr w:type="gramEnd"/>
      <w:r>
        <w:rPr>
          <w:rFonts w:ascii="BookAntiqua" w:hAnsi="BookAntiqua" w:cs="BookAntiqua"/>
          <w:sz w:val="24"/>
          <w:szCs w:val="24"/>
        </w:rPr>
        <w:t>: ezekkel megszállta a vár alatt folyó Duna és Száva vizét, hogy vízi úton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senki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sem vihetett segítséget a várba. […] Elérkezett végre a félelmetes ostromhoz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besztercei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gróf úr [Hunyadi], eme virtusra és vitézségre termett férfiú. Csekély számú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zsoldosa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volt csak a nagy ellenséggel szemben. </w:t>
      </w:r>
      <w:proofErr w:type="spellStart"/>
      <w:r>
        <w:rPr>
          <w:rFonts w:ascii="BookAntiqua" w:hAnsi="BookAntiqua" w:cs="BookAntiqua"/>
          <w:sz w:val="24"/>
          <w:szCs w:val="24"/>
        </w:rPr>
        <w:t>Magyarországbeli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keresztet viselő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számos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népek is verődtek össze Kapisztrán János fráter alatt, hogy harcoljanak</w:t>
      </w:r>
    </w:p>
    <w:p w:rsidR="001431D2" w:rsidRDefault="001431D2" w:rsidP="001431D2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Krisztus nevéért.”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(Thuróczy János: A magyarok krónikája)</w:t>
      </w:r>
    </w:p>
    <w:p w:rsidR="001431D2" w:rsidRP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Állapítsa meg, hol és mikor zajlottak a szöveges forrásokban leírt csaták! Egészí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tse ki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értelemszerűen a táblázatot! </w:t>
      </w:r>
      <w:r>
        <w:rPr>
          <w:rFonts w:ascii="TimesNewRoman" w:hAnsi="TimesNewRoman" w:cs="TimesNewRoman"/>
          <w:sz w:val="24"/>
          <w:szCs w:val="24"/>
        </w:rPr>
        <w:t>(Helyszínek megnevezése 1-1 pont, sorszám és évszá</w:t>
      </w:r>
      <w:r>
        <w:rPr>
          <w:rFonts w:ascii="TimesNewRoman" w:hAnsi="TimesNewRoman" w:cs="TimesNewRoman"/>
          <w:sz w:val="24"/>
          <w:szCs w:val="24"/>
        </w:rPr>
        <w:t xml:space="preserve">m </w:t>
      </w:r>
      <w:r>
        <w:rPr>
          <w:rFonts w:ascii="TimesNewRoman" w:hAnsi="TimesNewRoman" w:cs="TimesNewRoman"/>
          <w:sz w:val="24"/>
          <w:szCs w:val="24"/>
        </w:rPr>
        <w:t>0,5-0,5 pont.)</w:t>
      </w:r>
    </w:p>
    <w:p w:rsidR="001431D2" w:rsidRDefault="001431D2" w:rsidP="001431D2"/>
    <w:p w:rsidR="001431D2" w:rsidRDefault="001431D2" w:rsidP="001431D2">
      <w:r>
        <w:rPr>
          <w:noProof/>
          <w:lang w:eastAsia="hu-HU"/>
        </w:rPr>
        <w:lastRenderedPageBreak/>
        <w:drawing>
          <wp:inline distT="0" distB="0" distL="0" distR="0">
            <wp:extent cx="5753100" cy="12858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D2" w:rsidRP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Karikázza be annak a két állításnak a sorszámát, amelyek igazak Hunyadi térképvá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zlaton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jelölt hadjáratainak céljaira!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Hunyadi hadjáratainak célja Konstantinápoly felszabadítása volt a török uralom alól.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Hunyadi hadjáratainak célja a balkáni ütközőállamok fenntartása volt.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Hunyadi hadjáratainak célja a Fekete-tenger feletti uralom megszerzése volt.</w:t>
      </w:r>
    </w:p>
    <w:p w:rsidR="001431D2" w:rsidRDefault="001431D2" w:rsidP="001431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Hunyadi hadjáratainak célja a török kiűzése volt Európából.</w:t>
      </w:r>
    </w:p>
    <w:p w:rsidR="001431D2" w:rsidRDefault="001431D2" w:rsidP="001431D2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Hunyadi hadjáratainak célja kormányzói hatalmának a Balkánra történő kiterjesztése volt.</w:t>
      </w:r>
    </w:p>
    <w:p w:rsidR="001431D2" w:rsidRPr="001431D2" w:rsidRDefault="001431D2" w:rsidP="001431D2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1431D2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1431D2" w:rsidRDefault="001431D2" w:rsidP="001431D2">
      <w:r>
        <w:rPr>
          <w:noProof/>
          <w:lang w:eastAsia="hu-HU"/>
        </w:rPr>
        <w:drawing>
          <wp:inline distT="0" distB="0" distL="0" distR="0">
            <wp:extent cx="5753100" cy="20859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D2" w:rsidRDefault="001431D2" w:rsidP="00B60E5F"/>
    <w:sectPr w:rsidR="0014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F"/>
    <w:rsid w:val="00042B9E"/>
    <w:rsid w:val="001431D2"/>
    <w:rsid w:val="00B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B9A3"/>
  <w15:chartTrackingRefBased/>
  <w15:docId w15:val="{AB28283E-6825-4AD6-BEB0-B88FBBB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1725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2019-11-01T11:08:00Z</dcterms:created>
  <dcterms:modified xsi:type="dcterms:W3CDTF">2019-11-01T11:12:00Z</dcterms:modified>
</cp:coreProperties>
</file>