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C5" w:rsidRPr="00966BC5" w:rsidRDefault="00966BC5" w:rsidP="00966BC5">
      <w:pPr>
        <w:rPr>
          <w:b/>
          <w:bCs/>
        </w:rPr>
      </w:pPr>
      <w:r w:rsidRPr="00966BC5">
        <w:rPr>
          <w:b/>
          <w:bCs/>
        </w:rPr>
        <w:t>3. A feladat a XIV. századi magyar gazdasághoz kapcsolódik.</w:t>
      </w:r>
    </w:p>
    <w:p w:rsidR="00966BC5" w:rsidRPr="00966BC5" w:rsidRDefault="00966BC5" w:rsidP="00966BC5">
      <w:pPr>
        <w:rPr>
          <w:b/>
          <w:bCs/>
        </w:rPr>
      </w:pPr>
      <w:r w:rsidRPr="00966BC5">
        <w:rPr>
          <w:b/>
          <w:bCs/>
        </w:rPr>
        <w:t>Oldja meg a forrásokhoz kapcsolódó feladatokat!</w:t>
      </w:r>
    </w:p>
    <w:p w:rsidR="00966BC5" w:rsidRDefault="00966BC5" w:rsidP="00966BC5"/>
    <w:p w:rsidR="00966BC5" w:rsidRPr="00966BC5" w:rsidRDefault="00966BC5" w:rsidP="00966BC5">
      <w:r w:rsidRPr="00966BC5">
        <w:t>„</w:t>
      </w:r>
      <w:proofErr w:type="gramStart"/>
      <w:r w:rsidRPr="00966BC5">
        <w:t>…a</w:t>
      </w:r>
      <w:proofErr w:type="gramEnd"/>
      <w:r w:rsidRPr="00966BC5">
        <w:t xml:space="preserve"> királyságunkon áthaladó kereskedőknek egyetemlegesen és egyenként</w:t>
      </w:r>
    </w:p>
    <w:p w:rsidR="00966BC5" w:rsidRPr="00966BC5" w:rsidRDefault="00966BC5" w:rsidP="00966BC5">
      <w:proofErr w:type="gramStart"/>
      <w:r w:rsidRPr="00966BC5">
        <w:t>üdvözletünket</w:t>
      </w:r>
      <w:proofErr w:type="gramEnd"/>
      <w:r w:rsidRPr="00966BC5">
        <w:t xml:space="preserve"> [küldjük]. Ezen levelünk tartalmával kijelentjük nektek, hogy</w:t>
      </w:r>
    </w:p>
    <w:p w:rsidR="00966BC5" w:rsidRPr="00966BC5" w:rsidRDefault="00966BC5" w:rsidP="00966BC5">
      <w:proofErr w:type="gramStart"/>
      <w:r w:rsidRPr="00966BC5">
        <w:t>királyságunk</w:t>
      </w:r>
      <w:proofErr w:type="gramEnd"/>
      <w:r w:rsidRPr="00966BC5">
        <w:t xml:space="preserve"> egészén átmenve javaitokkal és áruitokkal a […] kötelező vámot</w:t>
      </w:r>
    </w:p>
    <w:p w:rsidR="00966BC5" w:rsidRPr="00966BC5" w:rsidRDefault="00966BC5" w:rsidP="00966BC5">
      <w:pPr>
        <w:rPr>
          <w:i/>
          <w:iCs/>
        </w:rPr>
      </w:pPr>
      <w:proofErr w:type="gramStart"/>
      <w:r w:rsidRPr="00966BC5">
        <w:t>megfizetvén</w:t>
      </w:r>
      <w:proofErr w:type="gramEnd"/>
      <w:r w:rsidRPr="00966BC5">
        <w:t xml:space="preserve"> </w:t>
      </w:r>
      <w:r w:rsidRPr="00966BC5">
        <w:rPr>
          <w:b/>
          <w:bCs/>
        </w:rPr>
        <w:t xml:space="preserve">(1) </w:t>
      </w:r>
      <w:r w:rsidRPr="00966BC5">
        <w:t xml:space="preserve">[…] szabadon és biztonságosan közlekedjetek.” </w:t>
      </w:r>
      <w:r w:rsidRPr="00966BC5">
        <w:rPr>
          <w:i/>
          <w:iCs/>
        </w:rPr>
        <w:t>(Károly Róbert</w:t>
      </w:r>
    </w:p>
    <w:p w:rsidR="00966BC5" w:rsidRPr="00966BC5" w:rsidRDefault="00966BC5" w:rsidP="00966BC5">
      <w:pPr>
        <w:rPr>
          <w:i/>
          <w:iCs/>
        </w:rPr>
      </w:pPr>
      <w:proofErr w:type="gramStart"/>
      <w:r w:rsidRPr="00966BC5">
        <w:rPr>
          <w:i/>
          <w:iCs/>
        </w:rPr>
        <w:t>okleveléből</w:t>
      </w:r>
      <w:proofErr w:type="gramEnd"/>
      <w:r w:rsidRPr="00966BC5">
        <w:rPr>
          <w:i/>
          <w:iCs/>
        </w:rPr>
        <w:t>)</w:t>
      </w:r>
    </w:p>
    <w:p w:rsidR="00966BC5" w:rsidRPr="00966BC5" w:rsidRDefault="00966BC5" w:rsidP="00966BC5">
      <w:r w:rsidRPr="00966BC5">
        <w:t>„Tudjátok meg, hogy országunk főpapjai, bárói és nemesei, egymás közt beható és</w:t>
      </w:r>
    </w:p>
    <w:p w:rsidR="00966BC5" w:rsidRPr="00966BC5" w:rsidRDefault="00966BC5" w:rsidP="00966BC5">
      <w:proofErr w:type="gramStart"/>
      <w:r w:rsidRPr="00966BC5">
        <w:t>egyértelmű</w:t>
      </w:r>
      <w:proofErr w:type="gramEnd"/>
      <w:r w:rsidRPr="00966BC5">
        <w:t xml:space="preserve"> megbeszélést folytatván, elénk járulva alázatosan azt kérték tőlünk, hogy</w:t>
      </w:r>
    </w:p>
    <w:p w:rsidR="00966BC5" w:rsidRPr="00966BC5" w:rsidRDefault="00966BC5" w:rsidP="00966BC5">
      <w:proofErr w:type="gramStart"/>
      <w:r w:rsidRPr="00966BC5">
        <w:t>mivel</w:t>
      </w:r>
      <w:proofErr w:type="gramEnd"/>
      <w:r w:rsidRPr="00966BC5">
        <w:t xml:space="preserve"> kamaránk silány pénze </w:t>
      </w:r>
      <w:r w:rsidRPr="00966BC5">
        <w:rPr>
          <w:b/>
          <w:bCs/>
        </w:rPr>
        <w:t xml:space="preserve">(2) </w:t>
      </w:r>
      <w:r w:rsidRPr="00966BC5">
        <w:t>országunk lakosságát igen sújtja, országunk egykori</w:t>
      </w:r>
    </w:p>
    <w:p w:rsidR="00966BC5" w:rsidRPr="00966BC5" w:rsidRDefault="00966BC5" w:rsidP="00966BC5">
      <w:proofErr w:type="gramStart"/>
      <w:r w:rsidRPr="00966BC5">
        <w:t>jólétének</w:t>
      </w:r>
      <w:proofErr w:type="gramEnd"/>
      <w:r w:rsidRPr="00966BC5">
        <w:t xml:space="preserve"> helyreállítására s a közérdek javára maradandó értékű és egész</w:t>
      </w:r>
    </w:p>
    <w:p w:rsidR="00966BC5" w:rsidRPr="00966BC5" w:rsidRDefault="00966BC5" w:rsidP="00966BC5">
      <w:proofErr w:type="gramStart"/>
      <w:r w:rsidRPr="00966BC5">
        <w:t>országunkban</w:t>
      </w:r>
      <w:proofErr w:type="gramEnd"/>
      <w:r w:rsidRPr="00966BC5">
        <w:t xml:space="preserve"> mindenütt forgó új, jó pénzt </w:t>
      </w:r>
      <w:r w:rsidRPr="00966BC5">
        <w:rPr>
          <w:b/>
          <w:bCs/>
        </w:rPr>
        <w:t xml:space="preserve">(3) </w:t>
      </w:r>
      <w:proofErr w:type="spellStart"/>
      <w:r w:rsidRPr="00966BC5">
        <w:t>veressünk</w:t>
      </w:r>
      <w:proofErr w:type="spellEnd"/>
      <w:r w:rsidRPr="00966BC5">
        <w:t>. S hogy ebbe</w:t>
      </w:r>
    </w:p>
    <w:p w:rsidR="00966BC5" w:rsidRPr="00966BC5" w:rsidRDefault="00966BC5" w:rsidP="00966BC5">
      <w:proofErr w:type="gramStart"/>
      <w:r w:rsidRPr="00966BC5">
        <w:t>beleegyezzünk</w:t>
      </w:r>
      <w:proofErr w:type="gramEnd"/>
      <w:r w:rsidRPr="00966BC5">
        <w:t>, országunk ugyanezen főpapjai, bárói és nemesei elvállalták, hogy az</w:t>
      </w:r>
    </w:p>
    <w:p w:rsidR="00966BC5" w:rsidRPr="00966BC5" w:rsidRDefault="00966BC5" w:rsidP="00966BC5">
      <w:proofErr w:type="gramStart"/>
      <w:r w:rsidRPr="00966BC5">
        <w:t>országunkban</w:t>
      </w:r>
      <w:proofErr w:type="gramEnd"/>
      <w:r w:rsidRPr="00966BC5">
        <w:t xml:space="preserve"> lévő jobbágyaik és másféle népeik egy-egy telek után </w:t>
      </w:r>
      <w:r w:rsidRPr="00966BC5">
        <w:rPr>
          <w:b/>
          <w:bCs/>
        </w:rPr>
        <w:t xml:space="preserve">(4) </w:t>
      </w:r>
      <w:r w:rsidRPr="00966BC5">
        <w:t>[…]</w:t>
      </w:r>
    </w:p>
    <w:p w:rsidR="00966BC5" w:rsidRPr="00966BC5" w:rsidRDefault="00966BC5" w:rsidP="00966BC5">
      <w:proofErr w:type="gramStart"/>
      <w:r w:rsidRPr="00966BC5">
        <w:t>egyenként</w:t>
      </w:r>
      <w:proofErr w:type="gramEnd"/>
      <w:r w:rsidRPr="00966BC5">
        <w:t xml:space="preserve"> fél </w:t>
      </w:r>
      <w:proofErr w:type="spellStart"/>
      <w:r w:rsidRPr="00966BC5">
        <w:t>fertót</w:t>
      </w:r>
      <w:proofErr w:type="spellEnd"/>
      <w:r w:rsidRPr="00966BC5">
        <w:t>, [kb. 18-20 dénárt] ezüstben vagy pénzben […] tartozzanak […]</w:t>
      </w:r>
    </w:p>
    <w:p w:rsidR="00966BC5" w:rsidRPr="00966BC5" w:rsidRDefault="00966BC5" w:rsidP="00966BC5">
      <w:pPr>
        <w:rPr>
          <w:i/>
          <w:iCs/>
        </w:rPr>
      </w:pPr>
      <w:proofErr w:type="gramStart"/>
      <w:r w:rsidRPr="00966BC5">
        <w:t>kezünkhöz</w:t>
      </w:r>
      <w:proofErr w:type="gramEnd"/>
      <w:r w:rsidRPr="00966BC5">
        <w:t xml:space="preserve"> fizetni.” </w:t>
      </w:r>
      <w:r w:rsidRPr="00966BC5">
        <w:rPr>
          <w:i/>
          <w:iCs/>
        </w:rPr>
        <w:t>(Károly Róbert okleveléből)</w:t>
      </w:r>
    </w:p>
    <w:p w:rsidR="00966BC5" w:rsidRPr="00966BC5" w:rsidRDefault="00966BC5" w:rsidP="00966BC5">
      <w:pPr>
        <w:rPr>
          <w:b/>
          <w:bCs/>
        </w:rPr>
      </w:pPr>
      <w:proofErr w:type="gramStart"/>
      <w:r w:rsidRPr="00966BC5">
        <w:rPr>
          <w:b/>
          <w:bCs/>
        </w:rPr>
        <w:t>a</w:t>
      </w:r>
      <w:proofErr w:type="gramEnd"/>
      <w:r w:rsidRPr="00966BC5">
        <w:rPr>
          <w:b/>
          <w:bCs/>
        </w:rPr>
        <w:t>) Párosítsa az aláhúzott kifejezéseket a felsorolt fogalmakhoz! Töltse ki a táblázatot!</w:t>
      </w:r>
    </w:p>
    <w:p w:rsidR="00E73234" w:rsidRDefault="00966BC5" w:rsidP="00966BC5">
      <w:pPr>
        <w:rPr>
          <w:i/>
          <w:iCs/>
        </w:rPr>
      </w:pPr>
      <w:r w:rsidRPr="00966BC5">
        <w:rPr>
          <w:i/>
          <w:iCs/>
        </w:rPr>
        <w:t>(Elemenként 0,5 pont.)</w:t>
      </w:r>
    </w:p>
    <w:p w:rsidR="001B4138" w:rsidRDefault="001B4138" w:rsidP="00966BC5">
      <w:r>
        <w:rPr>
          <w:noProof/>
          <w:lang w:eastAsia="hu-HU"/>
        </w:rPr>
        <w:drawing>
          <wp:inline distT="0" distB="0" distL="0" distR="0">
            <wp:extent cx="5753100" cy="13906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38" w:rsidRDefault="001B4138" w:rsidP="00966BC5"/>
    <w:p w:rsidR="001B4138" w:rsidRPr="001B4138" w:rsidRDefault="001B4138" w:rsidP="001B4138">
      <w:pPr>
        <w:rPr>
          <w:i/>
          <w:iCs/>
        </w:rPr>
      </w:pPr>
      <w:r w:rsidRPr="001B4138">
        <w:rPr>
          <w:b/>
          <w:bCs/>
        </w:rPr>
        <w:t xml:space="preserve">b) Magyarázza meg egy mondattal a következő fogalmakat! </w:t>
      </w:r>
      <w:r w:rsidRPr="001B4138">
        <w:rPr>
          <w:i/>
          <w:iCs/>
        </w:rPr>
        <w:t>(Elemenként 1 pont.)</w:t>
      </w:r>
    </w:p>
    <w:p w:rsidR="001B4138" w:rsidRPr="001B4138" w:rsidRDefault="001B4138" w:rsidP="001B4138">
      <w:pPr>
        <w:spacing w:line="360" w:lineRule="auto"/>
        <w:rPr>
          <w:b/>
        </w:rPr>
      </w:pPr>
      <w:proofErr w:type="gramStart"/>
      <w:r w:rsidRPr="001B4138">
        <w:rPr>
          <w:b/>
        </w:rPr>
        <w:t>kapuadó</w:t>
      </w:r>
      <w:proofErr w:type="gramEnd"/>
      <w:r w:rsidRPr="001B4138">
        <w:rPr>
          <w:b/>
        </w:rPr>
        <w:t>:……</w:t>
      </w:r>
      <w:r>
        <w:rPr>
          <w:b/>
        </w:rPr>
        <w:t>…………………………………………………………………………………</w:t>
      </w:r>
    </w:p>
    <w:p w:rsidR="001B4138" w:rsidRPr="001B4138" w:rsidRDefault="001B4138" w:rsidP="001B4138">
      <w:pPr>
        <w:spacing w:line="360" w:lineRule="auto"/>
        <w:rPr>
          <w:b/>
        </w:rPr>
      </w:pPr>
      <w:r w:rsidRPr="001B4138">
        <w:rPr>
          <w:b/>
        </w:rPr>
        <w:t>…………………………………………………………………………………………………..</w:t>
      </w:r>
    </w:p>
    <w:p w:rsidR="001B4138" w:rsidRPr="001B4138" w:rsidRDefault="001B4138" w:rsidP="001B4138">
      <w:pPr>
        <w:spacing w:line="360" w:lineRule="auto"/>
        <w:rPr>
          <w:b/>
        </w:rPr>
      </w:pPr>
      <w:proofErr w:type="spellStart"/>
      <w:r w:rsidRPr="001B4138">
        <w:rPr>
          <w:b/>
        </w:rPr>
        <w:t>harmincadvám</w:t>
      </w:r>
      <w:proofErr w:type="spellEnd"/>
      <w:proofErr w:type="gramStart"/>
      <w:r>
        <w:rPr>
          <w:b/>
        </w:rPr>
        <w:t>:………………………………………………………………………………</w:t>
      </w:r>
      <w:proofErr w:type="gramEnd"/>
    </w:p>
    <w:p w:rsidR="001B4138" w:rsidRDefault="001B4138" w:rsidP="001B4138">
      <w:pPr>
        <w:spacing w:line="360" w:lineRule="auto"/>
        <w:rPr>
          <w:b/>
        </w:rPr>
      </w:pPr>
      <w:r w:rsidRPr="001B4138">
        <w:rPr>
          <w:b/>
        </w:rPr>
        <w:t>………………………………………………………………………………………………….</w:t>
      </w:r>
    </w:p>
    <w:p w:rsidR="001B4138" w:rsidRDefault="001B4138" w:rsidP="001B4138">
      <w:pPr>
        <w:spacing w:line="360" w:lineRule="auto"/>
        <w:rPr>
          <w:b/>
        </w:rPr>
      </w:pPr>
    </w:p>
    <w:p w:rsidR="001B4138" w:rsidRPr="001B4138" w:rsidRDefault="001B4138" w:rsidP="001B4138">
      <w:pPr>
        <w:spacing w:line="360" w:lineRule="auto"/>
        <w:rPr>
          <w:b/>
          <w:color w:val="FF0000"/>
        </w:rPr>
      </w:pPr>
      <w:r w:rsidRPr="001B4138">
        <w:rPr>
          <w:b/>
          <w:color w:val="FF0000"/>
        </w:rPr>
        <w:t>Megoldás</w:t>
      </w:r>
    </w:p>
    <w:p w:rsidR="001B4138" w:rsidRDefault="001B4138" w:rsidP="001B4138">
      <w:pPr>
        <w:spacing w:line="36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13144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38" w:rsidRPr="001B4138" w:rsidRDefault="001B4138" w:rsidP="001B4138">
      <w:pPr>
        <w:spacing w:line="360" w:lineRule="auto"/>
        <w:rPr>
          <w:i/>
          <w:iCs/>
        </w:rPr>
      </w:pPr>
      <w:bookmarkStart w:id="0" w:name="_GoBack"/>
      <w:r w:rsidRPr="001B4138">
        <w:rPr>
          <w:bCs/>
        </w:rPr>
        <w:t xml:space="preserve">b) </w:t>
      </w:r>
      <w:r w:rsidRPr="001B4138">
        <w:rPr>
          <w:i/>
          <w:iCs/>
        </w:rPr>
        <w:t>Elfogadható minden olyan válasz, amely a megadottakkal azonos tartalmú.) (Elemenként 1</w:t>
      </w:r>
    </w:p>
    <w:p w:rsidR="001B4138" w:rsidRPr="001B4138" w:rsidRDefault="001B4138" w:rsidP="001B4138">
      <w:pPr>
        <w:spacing w:line="360" w:lineRule="auto"/>
        <w:rPr>
          <w:i/>
          <w:iCs/>
        </w:rPr>
      </w:pPr>
      <w:proofErr w:type="gramStart"/>
      <w:r w:rsidRPr="001B4138">
        <w:rPr>
          <w:i/>
          <w:iCs/>
        </w:rPr>
        <w:lastRenderedPageBreak/>
        <w:t>pont</w:t>
      </w:r>
      <w:proofErr w:type="gramEnd"/>
      <w:r w:rsidRPr="001B4138">
        <w:rPr>
          <w:i/>
          <w:iCs/>
        </w:rPr>
        <w:t>.)</w:t>
      </w:r>
    </w:p>
    <w:p w:rsidR="001B4138" w:rsidRPr="001B4138" w:rsidRDefault="001B4138" w:rsidP="001B4138">
      <w:pPr>
        <w:spacing w:line="360" w:lineRule="auto"/>
      </w:pPr>
      <w:proofErr w:type="gramStart"/>
      <w:r w:rsidRPr="001B4138">
        <w:t>kapuadó</w:t>
      </w:r>
      <w:proofErr w:type="gramEnd"/>
      <w:r w:rsidRPr="001B4138">
        <w:t>: Pl.: Jobbágytelkenként fizetett állami adó. (Nevét onnan kapta, hogy minden</w:t>
      </w:r>
    </w:p>
    <w:p w:rsidR="001B4138" w:rsidRPr="001B4138" w:rsidRDefault="001B4138" w:rsidP="001B4138">
      <w:pPr>
        <w:spacing w:line="360" w:lineRule="auto"/>
      </w:pPr>
      <w:proofErr w:type="gramStart"/>
      <w:r w:rsidRPr="001B4138">
        <w:t>olyan</w:t>
      </w:r>
      <w:proofErr w:type="gramEnd"/>
      <w:r w:rsidRPr="001B4138">
        <w:t xml:space="preserve"> porta után szedték, amelynek kapuján egy szénával megrakott szekér</w:t>
      </w:r>
    </w:p>
    <w:p w:rsidR="001B4138" w:rsidRPr="001B4138" w:rsidRDefault="001B4138" w:rsidP="001B4138">
      <w:pPr>
        <w:spacing w:line="360" w:lineRule="auto"/>
      </w:pPr>
      <w:proofErr w:type="gramStart"/>
      <w:r w:rsidRPr="001B4138">
        <w:t>befért</w:t>
      </w:r>
      <w:proofErr w:type="gramEnd"/>
      <w:r w:rsidRPr="001B4138">
        <w:t>.)</w:t>
      </w:r>
    </w:p>
    <w:p w:rsidR="001B4138" w:rsidRPr="001B4138" w:rsidRDefault="001B4138" w:rsidP="001B4138">
      <w:pPr>
        <w:spacing w:line="360" w:lineRule="auto"/>
      </w:pPr>
      <w:proofErr w:type="spellStart"/>
      <w:r w:rsidRPr="001B4138">
        <w:t>harmincadvám</w:t>
      </w:r>
      <w:proofErr w:type="spellEnd"/>
      <w:r w:rsidRPr="001B4138">
        <w:t>: Pl.: Az országhatáron behozott, vagy kivitt áruk után fizetett vám, mely az áru</w:t>
      </w:r>
    </w:p>
    <w:p w:rsidR="001B4138" w:rsidRPr="001B4138" w:rsidRDefault="001B4138" w:rsidP="001B4138">
      <w:pPr>
        <w:spacing w:line="360" w:lineRule="auto"/>
      </w:pPr>
      <w:proofErr w:type="gramStart"/>
      <w:r w:rsidRPr="001B4138">
        <w:t>értékének</w:t>
      </w:r>
      <w:proofErr w:type="gramEnd"/>
      <w:r w:rsidRPr="001B4138">
        <w:t xml:space="preserve"> </w:t>
      </w:r>
      <w:proofErr w:type="spellStart"/>
      <w:r w:rsidRPr="001B4138">
        <w:t>harmincadrészét</w:t>
      </w:r>
      <w:proofErr w:type="spellEnd"/>
      <w:r w:rsidRPr="001B4138">
        <w:t xml:space="preserve"> jelentette.</w:t>
      </w:r>
      <w:bookmarkEnd w:id="0"/>
    </w:p>
    <w:sectPr w:rsidR="001B4138" w:rsidRPr="001B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C5"/>
    <w:rsid w:val="001B4138"/>
    <w:rsid w:val="00691A14"/>
    <w:rsid w:val="00966BC5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4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4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2015-10-07T15:24:00Z</dcterms:created>
  <dcterms:modified xsi:type="dcterms:W3CDTF">2015-10-07T15:28:00Z</dcterms:modified>
</cp:coreProperties>
</file>