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64A" w:rsidRPr="00D7364A" w:rsidRDefault="00D7364A" w:rsidP="00D7364A">
      <w:pPr>
        <w:rPr>
          <w:i/>
          <w:iCs/>
        </w:rPr>
      </w:pPr>
      <w:r w:rsidRPr="00D7364A">
        <w:rPr>
          <w:b/>
          <w:bCs/>
        </w:rPr>
        <w:t xml:space="preserve">18. A feladat a XVII. századi magyar történelemhez kapcsolódik. </w:t>
      </w:r>
      <w:r w:rsidRPr="00D7364A">
        <w:rPr>
          <w:i/>
          <w:iCs/>
        </w:rPr>
        <w:t>(hosszú)</w:t>
      </w:r>
    </w:p>
    <w:p w:rsidR="00D7364A" w:rsidRPr="00D7364A" w:rsidRDefault="00D7364A" w:rsidP="00D7364A">
      <w:pPr>
        <w:rPr>
          <w:b/>
          <w:bCs/>
        </w:rPr>
      </w:pPr>
      <w:r w:rsidRPr="00D7364A">
        <w:rPr>
          <w:b/>
          <w:bCs/>
        </w:rPr>
        <w:t>Mutassa be a források és ismeretei alapján a török kiűzésének körülményeit,</w:t>
      </w:r>
    </w:p>
    <w:p w:rsidR="00D7364A" w:rsidRPr="00D7364A" w:rsidRDefault="00D7364A" w:rsidP="00D7364A">
      <w:pPr>
        <w:rPr>
          <w:i/>
          <w:iCs/>
        </w:rPr>
      </w:pPr>
      <w:proofErr w:type="gramStart"/>
      <w:r w:rsidRPr="00D7364A">
        <w:rPr>
          <w:b/>
          <w:bCs/>
        </w:rPr>
        <w:t>magyarországi</w:t>
      </w:r>
      <w:proofErr w:type="gramEnd"/>
      <w:r w:rsidRPr="00D7364A">
        <w:rPr>
          <w:b/>
          <w:bCs/>
        </w:rPr>
        <w:t xml:space="preserve"> és nemzetközi összefüggéseit, következményeit! </w:t>
      </w:r>
      <w:r w:rsidRPr="00D7364A">
        <w:rPr>
          <w:i/>
          <w:iCs/>
        </w:rPr>
        <w:t>Használja a középiskolai</w:t>
      </w:r>
    </w:p>
    <w:p w:rsidR="00D7364A" w:rsidRPr="00D7364A" w:rsidRDefault="00D7364A" w:rsidP="00D7364A">
      <w:pPr>
        <w:rPr>
          <w:i/>
          <w:iCs/>
        </w:rPr>
      </w:pPr>
      <w:proofErr w:type="gramStart"/>
      <w:r w:rsidRPr="00D7364A">
        <w:rPr>
          <w:i/>
          <w:iCs/>
        </w:rPr>
        <w:t>történelmi</w:t>
      </w:r>
      <w:proofErr w:type="gramEnd"/>
      <w:r w:rsidRPr="00D7364A">
        <w:rPr>
          <w:i/>
          <w:iCs/>
        </w:rPr>
        <w:t xml:space="preserve"> atlaszt is!</w:t>
      </w:r>
    </w:p>
    <w:p w:rsidR="00D7364A" w:rsidRDefault="00D7364A" w:rsidP="00D7364A">
      <w:pPr>
        <w:rPr>
          <w:b/>
          <w:bCs/>
        </w:rPr>
      </w:pPr>
    </w:p>
    <w:p w:rsidR="00D7364A" w:rsidRPr="00D7364A" w:rsidRDefault="00D7364A" w:rsidP="00D7364A">
      <w:pPr>
        <w:rPr>
          <w:b/>
          <w:bCs/>
        </w:rPr>
      </w:pPr>
      <w:r w:rsidRPr="00D7364A">
        <w:rPr>
          <w:b/>
          <w:bCs/>
        </w:rPr>
        <w:t>Kronológia:</w:t>
      </w:r>
    </w:p>
    <w:p w:rsidR="00D7364A" w:rsidRPr="00D7364A" w:rsidRDefault="00D7364A" w:rsidP="00D7364A">
      <w:r w:rsidRPr="00D7364A">
        <w:t>1683 Thököly Imre csatlakozik a törökök táborához</w:t>
      </w:r>
    </w:p>
    <w:p w:rsidR="00D7364A" w:rsidRPr="00D7364A" w:rsidRDefault="00D7364A" w:rsidP="00D7364A">
      <w:r w:rsidRPr="00D7364A">
        <w:t>1684 A Szent Liga megalakulása</w:t>
      </w:r>
    </w:p>
    <w:p w:rsidR="00D7364A" w:rsidRPr="00D7364A" w:rsidRDefault="00D7364A" w:rsidP="00D7364A">
      <w:r w:rsidRPr="00D7364A">
        <w:t>1684 Regensburg - egyezmény XIV. Lajos és I. Lipót között</w:t>
      </w:r>
    </w:p>
    <w:p w:rsidR="00D7364A" w:rsidRPr="00D7364A" w:rsidRDefault="00D7364A" w:rsidP="00D7364A">
      <w:r w:rsidRPr="00D7364A">
        <w:t>1688-97 Az osztrák Habsburgok háborúja Franciaországgal</w:t>
      </w:r>
    </w:p>
    <w:p w:rsidR="00D7364A" w:rsidRPr="00D7364A" w:rsidRDefault="00D7364A" w:rsidP="00D7364A">
      <w:r w:rsidRPr="00D7364A">
        <w:t>1697 A hegyaljai kuruc felkelés</w:t>
      </w:r>
    </w:p>
    <w:p w:rsidR="00D7364A" w:rsidRDefault="00D7364A" w:rsidP="00D7364A"/>
    <w:p w:rsidR="00D7364A" w:rsidRPr="00D7364A" w:rsidRDefault="00D7364A" w:rsidP="00D7364A">
      <w:r w:rsidRPr="00D7364A">
        <w:t>„Közel vagyon az török hitnek romlása […] bizony, ha volna erős, körmös kéz, most</w:t>
      </w:r>
    </w:p>
    <w:p w:rsidR="00D7364A" w:rsidRPr="00D7364A" w:rsidRDefault="00D7364A" w:rsidP="00D7364A">
      <w:pPr>
        <w:rPr>
          <w:i/>
          <w:iCs/>
        </w:rPr>
      </w:pPr>
      <w:proofErr w:type="gramStart"/>
      <w:r w:rsidRPr="00D7364A">
        <w:t>szemlátomást</w:t>
      </w:r>
      <w:proofErr w:type="gramEnd"/>
      <w:r w:rsidRPr="00D7364A">
        <w:t xml:space="preserve"> látni az ő </w:t>
      </w:r>
      <w:proofErr w:type="spellStart"/>
      <w:r w:rsidRPr="00D7364A">
        <w:t>monarchiájok</w:t>
      </w:r>
      <w:proofErr w:type="spellEnd"/>
      <w:r w:rsidRPr="00D7364A">
        <w:t xml:space="preserve"> </w:t>
      </w:r>
      <w:proofErr w:type="spellStart"/>
      <w:r w:rsidRPr="00D7364A">
        <w:t>kisebbülését</w:t>
      </w:r>
      <w:proofErr w:type="spellEnd"/>
      <w:r w:rsidRPr="00D7364A">
        <w:t xml:space="preserve">.” </w:t>
      </w:r>
      <w:r w:rsidRPr="00D7364A">
        <w:rPr>
          <w:i/>
          <w:iCs/>
        </w:rPr>
        <w:t>(Zrínyi Miklós; 1660)</w:t>
      </w:r>
    </w:p>
    <w:p w:rsidR="00D7364A" w:rsidRPr="00D7364A" w:rsidRDefault="00D7364A" w:rsidP="00D7364A">
      <w:r w:rsidRPr="00D7364A">
        <w:t>„Török hadak, kuruc katonák, végvári vitézek után három császári ezred zsarolta</w:t>
      </w:r>
    </w:p>
    <w:p w:rsidR="00D7364A" w:rsidRPr="00D7364A" w:rsidRDefault="00D7364A" w:rsidP="00D7364A">
      <w:proofErr w:type="gramStart"/>
      <w:r w:rsidRPr="00D7364A">
        <w:t>meg</w:t>
      </w:r>
      <w:proofErr w:type="gramEnd"/>
      <w:r w:rsidRPr="00D7364A">
        <w:t xml:space="preserve"> a várost: </w:t>
      </w:r>
      <w:proofErr w:type="spellStart"/>
      <w:r w:rsidRPr="00D7364A">
        <w:t>Mercy</w:t>
      </w:r>
      <w:proofErr w:type="spellEnd"/>
      <w:r w:rsidRPr="00D7364A">
        <w:t xml:space="preserve">, </w:t>
      </w:r>
      <w:proofErr w:type="spellStart"/>
      <w:r w:rsidRPr="00D7364A">
        <w:t>Heissler</w:t>
      </w:r>
      <w:proofErr w:type="spellEnd"/>
      <w:r w:rsidRPr="00D7364A">
        <w:t xml:space="preserve">, </w:t>
      </w:r>
      <w:proofErr w:type="spellStart"/>
      <w:r w:rsidRPr="00D7364A">
        <w:t>Caprara</w:t>
      </w:r>
      <w:proofErr w:type="spellEnd"/>
      <w:r w:rsidRPr="00D7364A">
        <w:t>. Tizenkétezer kenyeret kellett adnunk, és</w:t>
      </w:r>
    </w:p>
    <w:p w:rsidR="00D7364A" w:rsidRPr="00D7364A" w:rsidRDefault="00D7364A" w:rsidP="00D7364A">
      <w:proofErr w:type="gramStart"/>
      <w:r w:rsidRPr="00D7364A">
        <w:t>elhajtották</w:t>
      </w:r>
      <w:proofErr w:type="gramEnd"/>
      <w:r w:rsidRPr="00D7364A">
        <w:t xml:space="preserve"> a város utolsó 500 marháját. Sokan éhen megholtak, jó maga bíró</w:t>
      </w:r>
    </w:p>
    <w:p w:rsidR="00D7364A" w:rsidRPr="00D7364A" w:rsidRDefault="00D7364A" w:rsidP="00D7364A">
      <w:proofErr w:type="gramStart"/>
      <w:r w:rsidRPr="00D7364A">
        <w:t>emberek</w:t>
      </w:r>
      <w:proofErr w:type="gramEnd"/>
      <w:r w:rsidRPr="00D7364A">
        <w:t>, gyermekek, lányok és asszonyi állatok ebet, macskát az éhség miatt</w:t>
      </w:r>
    </w:p>
    <w:p w:rsidR="00D7364A" w:rsidRPr="00D7364A" w:rsidRDefault="00D7364A" w:rsidP="00D7364A">
      <w:pPr>
        <w:rPr>
          <w:i/>
          <w:iCs/>
        </w:rPr>
      </w:pPr>
      <w:proofErr w:type="gramStart"/>
      <w:r w:rsidRPr="00D7364A">
        <w:t>megettek</w:t>
      </w:r>
      <w:proofErr w:type="gramEnd"/>
      <w:r w:rsidRPr="00D7364A">
        <w:t xml:space="preserve">. - Miskolc városa” </w:t>
      </w:r>
      <w:r w:rsidRPr="00D7364A">
        <w:rPr>
          <w:i/>
          <w:iCs/>
        </w:rPr>
        <w:t>(Esterházy Pál nádorhoz írt panaszlevél)</w:t>
      </w:r>
    </w:p>
    <w:p w:rsidR="00D7364A" w:rsidRPr="00D7364A" w:rsidRDefault="00D7364A" w:rsidP="00D7364A">
      <w:r w:rsidRPr="00D7364A">
        <w:t xml:space="preserve">„[…] Magyarországnak s kapcsolt részeinek összes karai és </w:t>
      </w:r>
      <w:proofErr w:type="spellStart"/>
      <w:r w:rsidRPr="00D7364A">
        <w:t>rendei</w:t>
      </w:r>
      <w:proofErr w:type="spellEnd"/>
      <w:r w:rsidRPr="00D7364A">
        <w:t xml:space="preserve"> kinyilatkoztatják,</w:t>
      </w:r>
    </w:p>
    <w:p w:rsidR="00D7364A" w:rsidRPr="00D7364A" w:rsidRDefault="00D7364A" w:rsidP="00D7364A">
      <w:proofErr w:type="gramStart"/>
      <w:r w:rsidRPr="00D7364A">
        <w:t>hogy</w:t>
      </w:r>
      <w:proofErr w:type="gramEnd"/>
      <w:r w:rsidRPr="00D7364A">
        <w:t xml:space="preserve"> mostantól jövőre s örök időkre […] Ő császári és királyi felségének saját</w:t>
      </w:r>
    </w:p>
    <w:p w:rsidR="00D7364A" w:rsidRPr="00D7364A" w:rsidRDefault="00D7364A" w:rsidP="00D7364A">
      <w:proofErr w:type="gramStart"/>
      <w:r w:rsidRPr="00D7364A">
        <w:t>ágyékából</w:t>
      </w:r>
      <w:proofErr w:type="gramEnd"/>
      <w:r w:rsidRPr="00D7364A">
        <w:t xml:space="preserve"> származott fiúörökösei közül az első szülöttet fogják törvényes</w:t>
      </w:r>
    </w:p>
    <w:p w:rsidR="00D7364A" w:rsidRPr="00D7364A" w:rsidRDefault="00D7364A" w:rsidP="00D7364A">
      <w:proofErr w:type="gramStart"/>
      <w:r w:rsidRPr="00D7364A">
        <w:t>királyuknak</w:t>
      </w:r>
      <w:proofErr w:type="gramEnd"/>
      <w:r w:rsidRPr="00D7364A">
        <w:t xml:space="preserve"> s uruknak ismerni, és […] Magyarországon belül, meg fogják koronázni.</w:t>
      </w:r>
    </w:p>
    <w:p w:rsidR="00D7364A" w:rsidRPr="00D7364A" w:rsidRDefault="00D7364A" w:rsidP="00D7364A">
      <w:r w:rsidRPr="00D7364A">
        <w:t>A karok és rendek […] hódolatuknak és mocsoktalan hűségük kötelességének</w:t>
      </w:r>
    </w:p>
    <w:p w:rsidR="00D7364A" w:rsidRPr="00D7364A" w:rsidRDefault="00D7364A" w:rsidP="00D7364A">
      <w:proofErr w:type="gramStart"/>
      <w:r w:rsidRPr="00D7364A">
        <w:t>további</w:t>
      </w:r>
      <w:proofErr w:type="gramEnd"/>
      <w:r w:rsidRPr="00D7364A">
        <w:t xml:space="preserve"> tanúsítására s a bizalmatlanságnak, mely a király s az ország és annak</w:t>
      </w:r>
    </w:p>
    <w:p w:rsidR="00D7364A" w:rsidRPr="00D7364A" w:rsidRDefault="00D7364A" w:rsidP="00D7364A">
      <w:proofErr w:type="gramStart"/>
      <w:r w:rsidRPr="00D7364A">
        <w:t>kapcsolt</w:t>
      </w:r>
      <w:proofErr w:type="gramEnd"/>
      <w:r w:rsidRPr="00D7364A">
        <w:t xml:space="preserve"> részei közt […] netalán a jövendőben felmerülhetne, gyökeres kiirtására</w:t>
      </w:r>
    </w:p>
    <w:p w:rsidR="00D7364A" w:rsidRPr="00D7364A" w:rsidRDefault="00D7364A" w:rsidP="00D7364A">
      <w:proofErr w:type="gramStart"/>
      <w:r w:rsidRPr="00D7364A">
        <w:t>alázattal</w:t>
      </w:r>
      <w:proofErr w:type="gramEnd"/>
      <w:r w:rsidRPr="00D7364A">
        <w:t xml:space="preserve"> kedveskedő s hódoló lélekkel beleegyeztek, hogy az ellenmondás s</w:t>
      </w:r>
    </w:p>
    <w:p w:rsidR="00D7364A" w:rsidRPr="00D7364A" w:rsidRDefault="00D7364A" w:rsidP="00D7364A">
      <w:proofErr w:type="gramStart"/>
      <w:r w:rsidRPr="00D7364A">
        <w:t>ellenállás</w:t>
      </w:r>
      <w:proofErr w:type="gramEnd"/>
      <w:r w:rsidRPr="00D7364A">
        <w:t xml:space="preserve"> szabadságáról beiktatott […] záradékot, második Endre király […]</w:t>
      </w:r>
    </w:p>
    <w:p w:rsidR="00D7364A" w:rsidRPr="00D7364A" w:rsidRDefault="00D7364A" w:rsidP="00D7364A">
      <w:r w:rsidRPr="00D7364A">
        <w:t xml:space="preserve">törvénye […] 31. cikkelyének </w:t>
      </w:r>
      <w:proofErr w:type="gramStart"/>
      <w:r w:rsidRPr="00D7364A">
        <w:t>tartalmából</w:t>
      </w:r>
      <w:proofErr w:type="gramEnd"/>
      <w:r w:rsidRPr="00D7364A">
        <w:t xml:space="preserve"> s értelméből, […] e jelen törvényes</w:t>
      </w:r>
    </w:p>
    <w:p w:rsidR="00E73234" w:rsidRDefault="00D7364A" w:rsidP="00D7364A">
      <w:pPr>
        <w:rPr>
          <w:i/>
          <w:iCs/>
        </w:rPr>
      </w:pPr>
      <w:proofErr w:type="gramStart"/>
      <w:r w:rsidRPr="00D7364A">
        <w:t>rendelettel</w:t>
      </w:r>
      <w:proofErr w:type="gramEnd"/>
      <w:r w:rsidRPr="00D7364A">
        <w:t xml:space="preserve"> kizárják s eltávolítsák. </w:t>
      </w:r>
      <w:r w:rsidRPr="00D7364A">
        <w:rPr>
          <w:i/>
          <w:iCs/>
        </w:rPr>
        <w:t>(A pozsonyi országgyűlés határozata; 1687)</w:t>
      </w:r>
    </w:p>
    <w:p w:rsidR="005E0A73" w:rsidRDefault="005E0A73" w:rsidP="00D7364A">
      <w:pPr>
        <w:rPr>
          <w:i/>
          <w:iCs/>
        </w:rPr>
      </w:pPr>
    </w:p>
    <w:p w:rsidR="005E0A73" w:rsidRDefault="005E0A73" w:rsidP="00D7364A">
      <w:r>
        <w:rPr>
          <w:noProof/>
          <w:lang w:eastAsia="hu-HU"/>
        </w:rPr>
        <w:lastRenderedPageBreak/>
        <w:drawing>
          <wp:inline distT="0" distB="0" distL="0" distR="0">
            <wp:extent cx="5753100" cy="4086225"/>
            <wp:effectExtent l="0" t="0" r="0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A73" w:rsidRDefault="005E0A73" w:rsidP="00D7364A">
      <w:r>
        <w:rPr>
          <w:noProof/>
          <w:lang w:eastAsia="hu-HU"/>
        </w:rPr>
        <w:drawing>
          <wp:inline distT="0" distB="0" distL="0" distR="0">
            <wp:extent cx="5753100" cy="4295775"/>
            <wp:effectExtent l="0" t="0" r="0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A73" w:rsidRDefault="005E0A73" w:rsidP="00D7364A"/>
    <w:p w:rsidR="005E0A73" w:rsidRDefault="005E0A73" w:rsidP="005E0A73">
      <w:pPr>
        <w:tabs>
          <w:tab w:val="left" w:leader="dot" w:pos="8789"/>
        </w:tabs>
        <w:spacing w:line="360" w:lineRule="auto"/>
        <w:rPr>
          <w:b/>
        </w:rPr>
      </w:pPr>
      <w:r>
        <w:rPr>
          <w:b/>
        </w:rPr>
        <w:lastRenderedPageBreak/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5E0A73" w:rsidRDefault="005E0A73" w:rsidP="005E0A73">
      <w:pPr>
        <w:tabs>
          <w:tab w:val="left" w:leader="dot" w:pos="8789"/>
        </w:tabs>
        <w:spacing w:line="360" w:lineRule="auto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 xml:space="preserve"> </w:t>
      </w:r>
    </w:p>
    <w:p w:rsidR="005E0A73" w:rsidRDefault="005E0A73" w:rsidP="00D7364A">
      <w:r>
        <w:rPr>
          <w:noProof/>
          <w:lang w:eastAsia="hu-HU"/>
        </w:rPr>
        <w:lastRenderedPageBreak/>
        <w:drawing>
          <wp:inline distT="0" distB="0" distL="0" distR="0">
            <wp:extent cx="5753100" cy="419100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A73" w:rsidRDefault="005E0A73" w:rsidP="00D7364A">
      <w:r>
        <w:rPr>
          <w:noProof/>
          <w:lang w:eastAsia="hu-HU"/>
        </w:rPr>
        <w:drawing>
          <wp:inline distT="0" distB="0" distL="0" distR="0">
            <wp:extent cx="5762625" cy="2324100"/>
            <wp:effectExtent l="0" t="0" r="952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A73" w:rsidRDefault="005E0A73" w:rsidP="00D7364A">
      <w:r>
        <w:rPr>
          <w:noProof/>
          <w:lang w:eastAsia="hu-HU"/>
        </w:rPr>
        <w:drawing>
          <wp:inline distT="0" distB="0" distL="0" distR="0">
            <wp:extent cx="5753100" cy="41910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A73" w:rsidRDefault="005E0A73" w:rsidP="00D7364A">
      <w:r>
        <w:rPr>
          <w:noProof/>
          <w:lang w:eastAsia="hu-HU"/>
        </w:rPr>
        <w:lastRenderedPageBreak/>
        <w:drawing>
          <wp:inline distT="0" distB="0" distL="0" distR="0">
            <wp:extent cx="5753100" cy="390525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A73" w:rsidRDefault="005E0A73" w:rsidP="00D7364A">
      <w:r>
        <w:rPr>
          <w:noProof/>
          <w:lang w:eastAsia="hu-HU"/>
        </w:rPr>
        <w:drawing>
          <wp:inline distT="0" distB="0" distL="0" distR="0">
            <wp:extent cx="5762625" cy="1819275"/>
            <wp:effectExtent l="0" t="0" r="9525" b="952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0A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64A"/>
    <w:rsid w:val="005E0A73"/>
    <w:rsid w:val="00691A14"/>
    <w:rsid w:val="00D7364A"/>
    <w:rsid w:val="00E73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91A14"/>
    <w:pPr>
      <w:spacing w:after="0"/>
    </w:pPr>
    <w:rPr>
      <w:rFonts w:ascii="Times New Roman" w:hAnsi="Times New Roman"/>
      <w:sz w:val="24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5E0A7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E0A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91A14"/>
    <w:pPr>
      <w:spacing w:after="0"/>
    </w:pPr>
    <w:rPr>
      <w:rFonts w:ascii="Times New Roman" w:hAnsi="Times New Roman"/>
      <w:sz w:val="24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5E0A7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E0A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246</Words>
  <Characters>1704</Characters>
  <Application>Microsoft Office Word</Application>
  <DocSecurity>0</DocSecurity>
  <Lines>14</Lines>
  <Paragraphs>3</Paragraphs>
  <ScaleCrop>false</ScaleCrop>
  <Company/>
  <LinksUpToDate>false</LinksUpToDate>
  <CharactersWithSpaces>1947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Misi</dc:creator>
  <cp:lastModifiedBy>Misi</cp:lastModifiedBy>
  <cp:revision>2</cp:revision>
  <dcterms:created xsi:type="dcterms:W3CDTF">2015-08-07T14:27:00Z</dcterms:created>
  <dcterms:modified xsi:type="dcterms:W3CDTF">2015-08-07T14:32:00Z</dcterms:modified>
</cp:coreProperties>
</file>