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DC" w:rsidRPr="007F6EDC" w:rsidRDefault="007F6EDC" w:rsidP="007F6EDC">
      <w:pPr>
        <w:rPr>
          <w:b/>
          <w:bCs/>
        </w:rPr>
      </w:pPr>
      <w:r w:rsidRPr="007F6EDC">
        <w:rPr>
          <w:b/>
          <w:bCs/>
        </w:rPr>
        <w:t xml:space="preserve">5. A feladat a magyar történelem XVII-XVIII. </w:t>
      </w:r>
      <w:proofErr w:type="gramStart"/>
      <w:r w:rsidRPr="007F6EDC">
        <w:rPr>
          <w:b/>
          <w:bCs/>
        </w:rPr>
        <w:t>századi</w:t>
      </w:r>
      <w:proofErr w:type="gramEnd"/>
      <w:r w:rsidRPr="007F6EDC">
        <w:rPr>
          <w:b/>
          <w:bCs/>
        </w:rPr>
        <w:t xml:space="preserve"> békekötéseire vonatkozik.</w:t>
      </w:r>
    </w:p>
    <w:p w:rsidR="00472CAF" w:rsidRDefault="007F6EDC" w:rsidP="007F6EDC">
      <w:pPr>
        <w:rPr>
          <w:b/>
          <w:bCs/>
        </w:rPr>
      </w:pPr>
      <w:r w:rsidRPr="007F6EDC">
        <w:rPr>
          <w:b/>
          <w:bCs/>
        </w:rPr>
        <w:t>Olvassa el a táblázat szövegrészleteit, majd írja melléjük:</w:t>
      </w:r>
    </w:p>
    <w:p w:rsidR="007F6EDC" w:rsidRPr="007F6EDC" w:rsidRDefault="007F6EDC" w:rsidP="007F6EDC">
      <w:pPr>
        <w:rPr>
          <w:i/>
          <w:iCs/>
        </w:rPr>
      </w:pPr>
      <w:proofErr w:type="gramStart"/>
      <w:r w:rsidRPr="007F6EDC">
        <w:rPr>
          <w:b/>
          <w:bCs/>
        </w:rPr>
        <w:t>a</w:t>
      </w:r>
      <w:proofErr w:type="gramEnd"/>
      <w:r w:rsidRPr="007F6EDC">
        <w:rPr>
          <w:b/>
          <w:bCs/>
        </w:rPr>
        <w:t xml:space="preserve">) </w:t>
      </w:r>
      <w:proofErr w:type="spellStart"/>
      <w:r w:rsidRPr="007F6EDC">
        <w:rPr>
          <w:b/>
          <w:bCs/>
        </w:rPr>
        <w:t>a</w:t>
      </w:r>
      <w:proofErr w:type="spellEnd"/>
      <w:r w:rsidRPr="007F6EDC">
        <w:rPr>
          <w:b/>
          <w:bCs/>
        </w:rPr>
        <w:t xml:space="preserve"> békekötés évszámát </w:t>
      </w:r>
      <w:r w:rsidRPr="007F6EDC">
        <w:rPr>
          <w:i/>
          <w:iCs/>
        </w:rPr>
        <w:t>(Elemenként 0,5 pont.)</w:t>
      </w:r>
    </w:p>
    <w:p w:rsidR="00E73234" w:rsidRDefault="007F6EDC" w:rsidP="007F6EDC">
      <w:pPr>
        <w:rPr>
          <w:i/>
          <w:iCs/>
        </w:rPr>
      </w:pPr>
      <w:r w:rsidRPr="007F6EDC">
        <w:rPr>
          <w:b/>
          <w:bCs/>
        </w:rPr>
        <w:t xml:space="preserve">b) milyen konfliktust, háborút zártak le! </w:t>
      </w:r>
      <w:r w:rsidRPr="007F6EDC">
        <w:rPr>
          <w:i/>
          <w:iCs/>
        </w:rPr>
        <w:t>(Elemenként 0,5 pont.)</w:t>
      </w:r>
    </w:p>
    <w:p w:rsidR="00472CAF" w:rsidRDefault="00472CAF" w:rsidP="007F6EDC">
      <w:pPr>
        <w:rPr>
          <w:i/>
          <w:iCs/>
        </w:rPr>
      </w:pPr>
    </w:p>
    <w:p w:rsidR="00472CAF" w:rsidRDefault="00472CAF" w:rsidP="007F6EDC">
      <w:r>
        <w:rPr>
          <w:noProof/>
          <w:lang w:eastAsia="hu-HU"/>
        </w:rPr>
        <w:drawing>
          <wp:inline distT="0" distB="0" distL="0" distR="0">
            <wp:extent cx="5762625" cy="40481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F" w:rsidRDefault="00472CAF" w:rsidP="007F6EDC">
      <w:r>
        <w:rPr>
          <w:noProof/>
          <w:lang w:eastAsia="hu-HU"/>
        </w:rPr>
        <w:drawing>
          <wp:inline distT="0" distB="0" distL="0" distR="0">
            <wp:extent cx="5762625" cy="18573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AF" w:rsidRDefault="00472CAF" w:rsidP="007F6EDC"/>
    <w:p w:rsidR="00472CAF" w:rsidRPr="00472CAF" w:rsidRDefault="00472CAF" w:rsidP="007F6EDC">
      <w:pPr>
        <w:rPr>
          <w:b/>
          <w:color w:val="FF0000"/>
        </w:rPr>
      </w:pPr>
      <w:r w:rsidRPr="00472CAF">
        <w:rPr>
          <w:b/>
          <w:color w:val="FF0000"/>
        </w:rPr>
        <w:t>Megoldás</w:t>
      </w:r>
    </w:p>
    <w:p w:rsidR="00472CAF" w:rsidRPr="00472CAF" w:rsidRDefault="00472CAF" w:rsidP="00472CAF">
      <w:pPr>
        <w:rPr>
          <w:b/>
          <w:bCs/>
        </w:rPr>
      </w:pPr>
      <w:r w:rsidRPr="00472CAF">
        <w:rPr>
          <w:b/>
          <w:bCs/>
        </w:rPr>
        <w:t xml:space="preserve">5. Háborúk és békekötések a XVII-XVIII. </w:t>
      </w:r>
      <w:proofErr w:type="gramStart"/>
      <w:r w:rsidRPr="00472CAF">
        <w:rPr>
          <w:b/>
          <w:bCs/>
        </w:rPr>
        <w:t>századi</w:t>
      </w:r>
      <w:proofErr w:type="gramEnd"/>
      <w:r w:rsidRPr="00472CAF">
        <w:rPr>
          <w:b/>
          <w:bCs/>
        </w:rPr>
        <w:t xml:space="preserve"> Magyarországon (Elemenként 0,5</w:t>
      </w:r>
    </w:p>
    <w:p w:rsidR="00472CAF" w:rsidRDefault="00472CAF" w:rsidP="00472CAF">
      <w:pPr>
        <w:rPr>
          <w:b/>
          <w:bCs/>
        </w:rPr>
      </w:pPr>
      <w:proofErr w:type="gramStart"/>
      <w:r w:rsidRPr="00472CAF">
        <w:rPr>
          <w:b/>
          <w:bCs/>
        </w:rPr>
        <w:t>pont</w:t>
      </w:r>
      <w:proofErr w:type="gramEnd"/>
      <w:r w:rsidRPr="00472CAF">
        <w:rPr>
          <w:b/>
          <w:bCs/>
        </w:rPr>
        <w:t>, összesen 3 pont.)</w:t>
      </w:r>
    </w:p>
    <w:p w:rsidR="00472CAF" w:rsidRDefault="00472CAF" w:rsidP="00472CAF">
      <w:r>
        <w:rPr>
          <w:noProof/>
          <w:lang w:eastAsia="hu-HU"/>
        </w:rPr>
        <w:lastRenderedPageBreak/>
        <w:drawing>
          <wp:inline distT="0" distB="0" distL="0" distR="0">
            <wp:extent cx="5762625" cy="53054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DC"/>
    <w:rsid w:val="00472CAF"/>
    <w:rsid w:val="00691A14"/>
    <w:rsid w:val="007F6EDC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2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2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325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2015-10-07T15:29:00Z</dcterms:created>
  <dcterms:modified xsi:type="dcterms:W3CDTF">2015-10-07T15:31:00Z</dcterms:modified>
</cp:coreProperties>
</file>