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AE" w:rsidRPr="004222AE" w:rsidRDefault="004222AE" w:rsidP="004222AE">
      <w:r w:rsidRPr="004222AE">
        <w:rPr>
          <w:b/>
          <w:bCs/>
        </w:rPr>
        <w:t xml:space="preserve">21. A feladat az 1956-os forradalom és szabadságharc történetével kapcsolatos. </w:t>
      </w:r>
      <w:r w:rsidRPr="004222AE">
        <w:t>(rövid)</w:t>
      </w:r>
    </w:p>
    <w:p w:rsidR="004222AE" w:rsidRPr="004222AE" w:rsidRDefault="004222AE" w:rsidP="004222AE">
      <w:pPr>
        <w:rPr>
          <w:b/>
          <w:bCs/>
        </w:rPr>
      </w:pPr>
      <w:r w:rsidRPr="004222AE">
        <w:rPr>
          <w:b/>
          <w:bCs/>
        </w:rPr>
        <w:t>Mutassa be a források és ismeretei segítségével a magyar forradalom és szabadságharc</w:t>
      </w:r>
    </w:p>
    <w:p w:rsidR="004222AE" w:rsidRPr="004222AE" w:rsidRDefault="004222AE" w:rsidP="004222AE">
      <w:pPr>
        <w:rPr>
          <w:b/>
          <w:bCs/>
        </w:rPr>
      </w:pPr>
      <w:proofErr w:type="gramStart"/>
      <w:r w:rsidRPr="004222AE">
        <w:rPr>
          <w:b/>
          <w:bCs/>
        </w:rPr>
        <w:t>nemzetközi</w:t>
      </w:r>
      <w:proofErr w:type="gramEnd"/>
      <w:r w:rsidRPr="004222AE">
        <w:rPr>
          <w:b/>
          <w:bCs/>
        </w:rPr>
        <w:t xml:space="preserve"> politikai összefüggéseit! Válaszában világítson rá, miért nem tették lehetővé</w:t>
      </w:r>
    </w:p>
    <w:p w:rsidR="004222AE" w:rsidRPr="004222AE" w:rsidRDefault="004222AE" w:rsidP="004222AE">
      <w:pPr>
        <w:rPr>
          <w:b/>
          <w:bCs/>
        </w:rPr>
      </w:pPr>
      <w:proofErr w:type="gramStart"/>
      <w:r w:rsidRPr="004222AE">
        <w:rPr>
          <w:b/>
          <w:bCs/>
        </w:rPr>
        <w:t>a</w:t>
      </w:r>
      <w:proofErr w:type="gramEnd"/>
      <w:r w:rsidRPr="004222AE">
        <w:rPr>
          <w:b/>
          <w:bCs/>
        </w:rPr>
        <w:t xml:space="preserve"> nemzetközi politikai körülmények a forradalom és szabadságharc győzelmét!</w:t>
      </w:r>
    </w:p>
    <w:p w:rsidR="004222AE" w:rsidRDefault="004222AE" w:rsidP="004222AE"/>
    <w:p w:rsidR="004222AE" w:rsidRPr="004222AE" w:rsidRDefault="004222AE" w:rsidP="004222AE">
      <w:r w:rsidRPr="004222AE">
        <w:t>„A csapatokat ne vonják ki Magyarországról és Budapestről, kezdeményezően</w:t>
      </w:r>
    </w:p>
    <w:p w:rsidR="004222AE" w:rsidRPr="004222AE" w:rsidRDefault="004222AE" w:rsidP="004222AE">
      <w:proofErr w:type="gramStart"/>
      <w:r w:rsidRPr="004222AE">
        <w:t>lépjünk</w:t>
      </w:r>
      <w:proofErr w:type="gramEnd"/>
      <w:r w:rsidRPr="004222AE">
        <w:t xml:space="preserve"> fel a rend helyreállítása érdekében Magyarországon. Ha kivonulnánk</w:t>
      </w:r>
    </w:p>
    <w:p w:rsidR="004222AE" w:rsidRPr="004222AE" w:rsidRDefault="004222AE" w:rsidP="004222AE">
      <w:r w:rsidRPr="004222AE">
        <w:t>Magyarországról, ez felbátorítaná az amerikai, angol és francia imperialistákat. Ezt</w:t>
      </w:r>
    </w:p>
    <w:p w:rsidR="004222AE" w:rsidRPr="004222AE" w:rsidRDefault="004222AE" w:rsidP="004222AE">
      <w:pPr>
        <w:rPr>
          <w:i/>
          <w:iCs/>
        </w:rPr>
      </w:pPr>
      <w:proofErr w:type="gramStart"/>
      <w:r w:rsidRPr="004222AE">
        <w:t>gyengeségünknek</w:t>
      </w:r>
      <w:proofErr w:type="gramEnd"/>
      <w:r w:rsidRPr="004222AE">
        <w:t xml:space="preserve"> fognák fel, és támadásba lendülnének.” </w:t>
      </w:r>
      <w:r w:rsidRPr="004222AE">
        <w:rPr>
          <w:i/>
          <w:iCs/>
        </w:rPr>
        <w:t xml:space="preserve">(Hruscsov előterjesztése </w:t>
      </w:r>
      <w:proofErr w:type="gramStart"/>
      <w:r w:rsidRPr="004222AE">
        <w:rPr>
          <w:i/>
          <w:iCs/>
        </w:rPr>
        <w:t>a</w:t>
      </w:r>
      <w:proofErr w:type="gramEnd"/>
    </w:p>
    <w:p w:rsidR="004222AE" w:rsidRPr="004222AE" w:rsidRDefault="004222AE" w:rsidP="004222AE">
      <w:pPr>
        <w:rPr>
          <w:i/>
          <w:iCs/>
        </w:rPr>
      </w:pPr>
      <w:r w:rsidRPr="004222AE">
        <w:rPr>
          <w:i/>
          <w:iCs/>
        </w:rPr>
        <w:t>Szovjet Kommunista Párt ülésén, 1956. október 31.)</w:t>
      </w:r>
    </w:p>
    <w:p w:rsidR="004222AE" w:rsidRPr="004222AE" w:rsidRDefault="004222AE" w:rsidP="004222AE">
      <w:r w:rsidRPr="004222AE">
        <w:t>„Az ENSZ Biztonsági Tanácsának sürgősen összehívott ülésén mondott beszédében</w:t>
      </w:r>
    </w:p>
    <w:p w:rsidR="004222AE" w:rsidRPr="004222AE" w:rsidRDefault="004222AE" w:rsidP="004222AE">
      <w:proofErr w:type="gramStart"/>
      <w:r w:rsidRPr="004222AE">
        <w:t>az</w:t>
      </w:r>
      <w:proofErr w:type="gramEnd"/>
      <w:r w:rsidRPr="004222AE">
        <w:t xml:space="preserve"> amerikai küldött felkérte kartársait, vegyék fontolóra, mit lehet most tenni, hogy</w:t>
      </w:r>
    </w:p>
    <w:p w:rsidR="004222AE" w:rsidRPr="004222AE" w:rsidRDefault="004222AE" w:rsidP="004222AE">
      <w:proofErr w:type="gramStart"/>
      <w:r w:rsidRPr="004222AE">
        <w:t>»</w:t>
      </w:r>
      <w:proofErr w:type="gramEnd"/>
      <w:r w:rsidRPr="004222AE">
        <w:t>támogassuk a bátor magyar népet a szabadságért vívott küzdelmében«. [Az</w:t>
      </w:r>
    </w:p>
    <w:p w:rsidR="004222AE" w:rsidRPr="004222AE" w:rsidRDefault="004222AE" w:rsidP="004222AE">
      <w:proofErr w:type="gramStart"/>
      <w:r w:rsidRPr="004222AE">
        <w:t>amerikai</w:t>
      </w:r>
      <w:proofErr w:type="gramEnd"/>
      <w:r w:rsidRPr="004222AE">
        <w:t xml:space="preserve"> küldött] azután emelkedett szólásra, miután [a] szovjet küldött –</w:t>
      </w:r>
    </w:p>
    <w:p w:rsidR="004222AE" w:rsidRPr="004222AE" w:rsidRDefault="004222AE" w:rsidP="004222AE">
      <w:proofErr w:type="gramStart"/>
      <w:r w:rsidRPr="004222AE">
        <w:t>sikertelenül</w:t>
      </w:r>
      <w:proofErr w:type="gramEnd"/>
      <w:r w:rsidRPr="004222AE">
        <w:t xml:space="preserve"> – igyekezett megakadályozni a magyarországi helyzet megvitatását. […]</w:t>
      </w:r>
    </w:p>
    <w:p w:rsidR="004222AE" w:rsidRPr="004222AE" w:rsidRDefault="004222AE" w:rsidP="004222AE">
      <w:r w:rsidRPr="004222AE">
        <w:t>[Az angol küldött] annak a reményének adott hangot, hogy a szovjet kormány is rá</w:t>
      </w:r>
    </w:p>
    <w:p w:rsidR="004222AE" w:rsidRPr="004222AE" w:rsidRDefault="004222AE" w:rsidP="004222AE">
      <w:proofErr w:type="gramStart"/>
      <w:r w:rsidRPr="004222AE">
        <w:t>fog</w:t>
      </w:r>
      <w:proofErr w:type="gramEnd"/>
      <w:r w:rsidRPr="004222AE">
        <w:t xml:space="preserve"> jönni: a fegyveres beavatkozás politikája megbukott. […] A francia küldött […]</w:t>
      </w:r>
    </w:p>
    <w:p w:rsidR="004222AE" w:rsidRPr="004222AE" w:rsidRDefault="004222AE" w:rsidP="004222AE">
      <w:proofErr w:type="gramStart"/>
      <w:r w:rsidRPr="004222AE">
        <w:t>hangoztatta</w:t>
      </w:r>
      <w:proofErr w:type="gramEnd"/>
      <w:r w:rsidRPr="004222AE">
        <w:t>: abban az esetben, ha vétó miatt nem lehetne a helyzetnek megfelelő</w:t>
      </w:r>
    </w:p>
    <w:p w:rsidR="004222AE" w:rsidRPr="004222AE" w:rsidRDefault="004222AE" w:rsidP="004222AE">
      <w:proofErr w:type="gramStart"/>
      <w:r w:rsidRPr="004222AE">
        <w:t>határozatot</w:t>
      </w:r>
      <w:proofErr w:type="gramEnd"/>
      <w:r w:rsidRPr="004222AE">
        <w:t xml:space="preserve"> hozni, »tervbe kell vennünk a rendkívüli közgyűlés azonnali</w:t>
      </w:r>
    </w:p>
    <w:p w:rsidR="004222AE" w:rsidRPr="004222AE" w:rsidRDefault="004222AE" w:rsidP="004222AE">
      <w:proofErr w:type="gramStart"/>
      <w:r w:rsidRPr="004222AE">
        <w:t>összehívását</w:t>
      </w:r>
      <w:proofErr w:type="gramEnd"/>
      <w:r w:rsidRPr="004222AE">
        <w:t>«. […] A Biztonsági Tanács helyi idő szerint 20.48 órakor [többórás vita</w:t>
      </w:r>
    </w:p>
    <w:p w:rsidR="004222AE" w:rsidRPr="004222AE" w:rsidRDefault="004222AE" w:rsidP="004222AE">
      <w:pPr>
        <w:rPr>
          <w:i/>
          <w:iCs/>
        </w:rPr>
      </w:pPr>
      <w:proofErr w:type="gramStart"/>
      <w:r w:rsidRPr="004222AE">
        <w:t>után</w:t>
      </w:r>
      <w:proofErr w:type="gramEnd"/>
      <w:r w:rsidRPr="004222AE">
        <w:t xml:space="preserve">] elnapolta a magyarországi helyzet megvitatását.” </w:t>
      </w:r>
      <w:r w:rsidRPr="004222AE">
        <w:rPr>
          <w:i/>
          <w:iCs/>
        </w:rPr>
        <w:t>(A Magyar Nemzet beszámolója</w:t>
      </w:r>
    </w:p>
    <w:p w:rsidR="00E73234" w:rsidRDefault="004222AE" w:rsidP="004222AE">
      <w:pPr>
        <w:rPr>
          <w:i/>
          <w:iCs/>
        </w:rPr>
      </w:pPr>
      <w:proofErr w:type="gramStart"/>
      <w:r w:rsidRPr="004222AE">
        <w:rPr>
          <w:i/>
          <w:iCs/>
        </w:rPr>
        <w:t>az</w:t>
      </w:r>
      <w:proofErr w:type="gramEnd"/>
      <w:r w:rsidRPr="004222AE">
        <w:rPr>
          <w:i/>
          <w:iCs/>
        </w:rPr>
        <w:t xml:space="preserve"> 1956. november 2-án tartott ülésről)</w:t>
      </w:r>
    </w:p>
    <w:p w:rsidR="00010D34" w:rsidRDefault="00010D34" w:rsidP="004222AE">
      <w:pPr>
        <w:rPr>
          <w:i/>
          <w:iCs/>
        </w:rPr>
      </w:pP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010D34" w:rsidRDefault="00010D34" w:rsidP="00010D34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010D34" w:rsidRDefault="00010D34" w:rsidP="004222AE"/>
    <w:p w:rsidR="00010D34" w:rsidRDefault="00010D34" w:rsidP="004222AE">
      <w:r>
        <w:rPr>
          <w:noProof/>
          <w:lang w:eastAsia="hu-HU"/>
        </w:rPr>
        <w:drawing>
          <wp:inline distT="0" distB="0" distL="0" distR="0">
            <wp:extent cx="5762625" cy="3295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34" w:rsidRDefault="00010D34" w:rsidP="004222AE">
      <w:r>
        <w:rPr>
          <w:noProof/>
          <w:lang w:eastAsia="hu-HU"/>
        </w:rPr>
        <w:lastRenderedPageBreak/>
        <w:drawing>
          <wp:inline distT="0" distB="0" distL="0" distR="0">
            <wp:extent cx="5753100" cy="4933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34" w:rsidRDefault="00010D34" w:rsidP="004222AE">
      <w:r>
        <w:rPr>
          <w:noProof/>
          <w:lang w:eastAsia="hu-HU"/>
        </w:rPr>
        <w:drawing>
          <wp:inline distT="0" distB="0" distL="0" distR="0">
            <wp:extent cx="5762625" cy="30956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34" w:rsidRDefault="00010D34" w:rsidP="004222AE">
      <w:r>
        <w:rPr>
          <w:noProof/>
          <w:lang w:eastAsia="hu-HU"/>
        </w:rPr>
        <w:lastRenderedPageBreak/>
        <w:drawing>
          <wp:inline distT="0" distB="0" distL="0" distR="0">
            <wp:extent cx="5762625" cy="11620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AE"/>
    <w:rsid w:val="00010D34"/>
    <w:rsid w:val="004222AE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0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0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2015-08-02T11:08:00Z</dcterms:created>
  <dcterms:modified xsi:type="dcterms:W3CDTF">2015-08-02T11:10:00Z</dcterms:modified>
</cp:coreProperties>
</file>