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11. A feladat a rendszerváltás utáni Magyarország gazdaságával kapcsolatos.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Egészítse ki a szöveget a betűkkel jelzett részeken! Válaszait a kipontozott sorokra írja!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 felsorolt elemek közül válasszon! Négy elem kimarad.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BC37CB" w:rsidRDefault="00BC37CB" w:rsidP="006F4A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>Lehetséges válaszelemek: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Amerikai Egyesült Államok, ENSZ, Európai Unió, KGST, Közös Piac, Németország,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Oroszország, Szovjetunió</w:t>
      </w:r>
    </w:p>
    <w:p w:rsidR="00BC37CB" w:rsidRDefault="00BC37CB" w:rsidP="006F4A4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1989 óta eltelt időszakban Magyarország külkereskedelmi kapcsolatai jelentősen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átalakultak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 Míg korábban importunk és exportunk jelentős része </w:t>
      </w:r>
      <w:proofErr w:type="gramStart"/>
      <w:r>
        <w:rPr>
          <w:rFonts w:ascii="BookAntiqua" w:hAnsi="BookAntiqua" w:cs="BookAntiqua"/>
          <w:sz w:val="24"/>
          <w:szCs w:val="24"/>
        </w:rPr>
        <w:t>a(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z) </w:t>
      </w:r>
      <w:r>
        <w:rPr>
          <w:rFonts w:ascii="BookAntiqua,Bold" w:hAnsi="BookAntiqua,Bold" w:cs="BookAntiqua,Bold"/>
          <w:b/>
          <w:bCs/>
          <w:sz w:val="24"/>
          <w:szCs w:val="24"/>
        </w:rPr>
        <w:t xml:space="preserve">[a] </w:t>
      </w:r>
      <w:r>
        <w:rPr>
          <w:rFonts w:ascii="BookAntiqua" w:hAnsi="BookAntiqua" w:cs="BookAntiqua"/>
          <w:sz w:val="24"/>
          <w:szCs w:val="24"/>
        </w:rPr>
        <w:t>országaival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bonyolódott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le, az 1990-es évek közepétől a forgalom súlypontja egyre inkább […] a(z)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[b] </w:t>
      </w:r>
      <w:r>
        <w:rPr>
          <w:rFonts w:ascii="BookAntiqua" w:hAnsi="BookAntiqua" w:cs="BookAntiqua"/>
          <w:sz w:val="24"/>
          <w:szCs w:val="24"/>
        </w:rPr>
        <w:t xml:space="preserve">országaira tevődött át. 1989-ben és 1990-ben még </w:t>
      </w:r>
      <w:r>
        <w:rPr>
          <w:rFonts w:ascii="BookAntiqua,Bold" w:hAnsi="BookAntiqua,Bold" w:cs="BookAntiqua,Bold"/>
          <w:b/>
          <w:bCs/>
          <w:sz w:val="24"/>
          <w:szCs w:val="24"/>
        </w:rPr>
        <w:t xml:space="preserve">[c] </w:t>
      </w:r>
      <w:r>
        <w:rPr>
          <w:rFonts w:ascii="BookAntiqua" w:hAnsi="BookAntiqua" w:cs="BookAntiqua"/>
          <w:sz w:val="24"/>
          <w:szCs w:val="24"/>
        </w:rPr>
        <w:t>volt Magyarország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legjelentősebb külkereskedelmi partnere, ezt követően azonban </w:t>
      </w:r>
      <w:r>
        <w:rPr>
          <w:rFonts w:ascii="BookAntiqua,Bold" w:hAnsi="BookAntiqua,Bold" w:cs="BookAntiqua,Bold"/>
          <w:b/>
          <w:bCs/>
          <w:sz w:val="24"/>
          <w:szCs w:val="24"/>
        </w:rPr>
        <w:t xml:space="preserve">[d] </w:t>
      </w:r>
      <w:r>
        <w:rPr>
          <w:rFonts w:ascii="BookAntiqua" w:hAnsi="BookAntiqua" w:cs="BookAntiqua"/>
          <w:sz w:val="24"/>
          <w:szCs w:val="24"/>
        </w:rPr>
        <w:t xml:space="preserve">került ebbe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pozícióba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amelyet mindvégig meg is tartott.”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(A Központi Statisztikai Hivatal kiadványa,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2010)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…………………………………………………….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………………………………………………….</w:t>
      </w:r>
    </w:p>
    <w:p w:rsidR="006F4A48" w:rsidRDefault="006F4A48" w:rsidP="006F4A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………………………………………………….</w:t>
      </w:r>
    </w:p>
    <w:p w:rsidR="005073E9" w:rsidRDefault="006F4A48" w:rsidP="006F4A48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………………………………………………….</w:t>
      </w:r>
    </w:p>
    <w:p w:rsidR="00BC37CB" w:rsidRDefault="00BC37CB" w:rsidP="006F4A48">
      <w:pPr>
        <w:rPr>
          <w:rFonts w:ascii="TimesNewRoman" w:hAnsi="TimesNewRoman" w:cs="TimesNewRoman"/>
          <w:sz w:val="24"/>
          <w:szCs w:val="24"/>
        </w:rPr>
      </w:pPr>
    </w:p>
    <w:p w:rsidR="00BC37CB" w:rsidRPr="00BC37CB" w:rsidRDefault="00BC37CB" w:rsidP="006F4A48">
      <w:pPr>
        <w:rPr>
          <w:rFonts w:ascii="TimesNewRoman" w:hAnsi="TimesNewRoman" w:cs="TimesNewRoman"/>
          <w:color w:val="FF0000"/>
          <w:sz w:val="24"/>
          <w:szCs w:val="24"/>
        </w:rPr>
      </w:pPr>
      <w:r w:rsidRPr="00BC37CB">
        <w:rPr>
          <w:rFonts w:ascii="TimesNewRoman" w:hAnsi="TimesNewRoman" w:cs="TimesNewRoman"/>
          <w:color w:val="FF0000"/>
          <w:sz w:val="24"/>
          <w:szCs w:val="24"/>
        </w:rPr>
        <w:t>Megoldás</w:t>
      </w:r>
    </w:p>
    <w:p w:rsidR="00BC37CB" w:rsidRDefault="00BC37CB" w:rsidP="00BC37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11. Magyarország gazdasága (Elemenként 1 pont, összesen 4 pont.)</w:t>
      </w:r>
    </w:p>
    <w:p w:rsidR="00BC37CB" w:rsidRDefault="00BC37CB" w:rsidP="00BC37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KGST</w:t>
      </w:r>
    </w:p>
    <w:p w:rsidR="00BC37CB" w:rsidRDefault="00BC37CB" w:rsidP="00BC37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Európai Unió</w:t>
      </w:r>
    </w:p>
    <w:p w:rsidR="00BC37CB" w:rsidRDefault="00BC37CB" w:rsidP="00BC37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(a) Szovjetunió</w:t>
      </w:r>
    </w:p>
    <w:p w:rsidR="00BC37CB" w:rsidRDefault="00BC37CB" w:rsidP="00BC37CB"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Németország</w:t>
      </w:r>
    </w:p>
    <w:sectPr w:rsidR="00BC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48"/>
    <w:rsid w:val="00026B76"/>
    <w:rsid w:val="00027F04"/>
    <w:rsid w:val="00211ED5"/>
    <w:rsid w:val="0025702A"/>
    <w:rsid w:val="005073E9"/>
    <w:rsid w:val="006F4A48"/>
    <w:rsid w:val="00BC37CB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CDF59-C906-490A-B158-88DAFDCF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2017-07-05T16:25:00Z</dcterms:created>
  <dcterms:modified xsi:type="dcterms:W3CDTF">2017-07-05T16:26:00Z</dcterms:modified>
</cp:coreProperties>
</file>