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59" w:rsidRPr="00BE0559" w:rsidRDefault="00BE0559" w:rsidP="00BE0559">
      <w:pPr>
        <w:rPr>
          <w:b/>
          <w:bCs/>
        </w:rPr>
      </w:pPr>
      <w:r w:rsidRPr="00BE0559">
        <w:rPr>
          <w:b/>
          <w:bCs/>
        </w:rPr>
        <w:t>12. A feladat a magyar gazdaság és a világgazdaság közötti kapcsolatra vonatkozik.</w:t>
      </w:r>
    </w:p>
    <w:p w:rsidR="00E73234" w:rsidRDefault="00BE0559" w:rsidP="00BE0559">
      <w:r w:rsidRPr="00BE0559">
        <w:rPr>
          <w:b/>
          <w:bCs/>
        </w:rPr>
        <w:t xml:space="preserve">Oldja meg a feladatokat a források és ismeretei alapján! </w:t>
      </w:r>
      <w:r w:rsidRPr="00BE0559">
        <w:t>(Elemenként 1 pont.)</w:t>
      </w:r>
    </w:p>
    <w:p w:rsidR="00F52FBA" w:rsidRDefault="00F52FBA" w:rsidP="00BE0559"/>
    <w:p w:rsidR="00F52FBA" w:rsidRDefault="00F52FBA" w:rsidP="00BE0559">
      <w:r>
        <w:rPr>
          <w:noProof/>
          <w:lang w:eastAsia="hu-HU"/>
        </w:rPr>
        <w:drawing>
          <wp:inline distT="0" distB="0" distL="0" distR="0">
            <wp:extent cx="5753100" cy="2971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BA" w:rsidRDefault="00F52FBA" w:rsidP="00BE0559"/>
    <w:p w:rsidR="00F52FBA" w:rsidRPr="00F52FBA" w:rsidRDefault="00F52FBA" w:rsidP="00F52FBA">
      <w:r w:rsidRPr="00F52FBA">
        <w:t>Az információs technológia egyre erősödő szerepét mutatja az is, hogy a 100 főre jutó</w:t>
      </w:r>
    </w:p>
    <w:p w:rsidR="00F52FBA" w:rsidRPr="00F52FBA" w:rsidRDefault="00F52FBA" w:rsidP="00F52FBA">
      <w:r w:rsidRPr="00F52FBA">
        <w:t>PC-k száma a világon rohamosan növekszik. Jelenleg ez a szám az USA-ban 34, az Európai</w:t>
      </w:r>
    </w:p>
    <w:p w:rsidR="00F52FBA" w:rsidRPr="00F52FBA" w:rsidRDefault="00F52FBA" w:rsidP="00F52FBA">
      <w:r w:rsidRPr="00F52FBA">
        <w:t>Közösségben 20, Magyarországon 5.</w:t>
      </w:r>
    </w:p>
    <w:p w:rsidR="00F52FBA" w:rsidRDefault="00F52FBA" w:rsidP="00F52FBA">
      <w:pPr>
        <w:rPr>
          <w:b/>
          <w:bCs/>
        </w:rPr>
      </w:pPr>
    </w:p>
    <w:p w:rsidR="00F52FBA" w:rsidRPr="00F52FBA" w:rsidRDefault="00F52FBA" w:rsidP="00F52FBA">
      <w:pPr>
        <w:rPr>
          <w:b/>
          <w:bCs/>
        </w:rPr>
      </w:pPr>
      <w:proofErr w:type="gramStart"/>
      <w:r w:rsidRPr="00F52FBA">
        <w:rPr>
          <w:b/>
          <w:bCs/>
        </w:rPr>
        <w:t>a</w:t>
      </w:r>
      <w:proofErr w:type="gramEnd"/>
      <w:r w:rsidRPr="00F52FBA">
        <w:rPr>
          <w:b/>
          <w:bCs/>
        </w:rPr>
        <w:t>) Határozza meg a diagram segítségével, milyen mértékű volt a nemzeti jövedelem alakulása</w:t>
      </w:r>
    </w:p>
    <w:p w:rsidR="00F52FBA" w:rsidRPr="00F52FBA" w:rsidRDefault="00F52FBA" w:rsidP="00F52FBA">
      <w:pPr>
        <w:rPr>
          <w:i/>
          <w:iCs/>
        </w:rPr>
      </w:pPr>
      <w:proofErr w:type="gramStart"/>
      <w:r w:rsidRPr="00F52FBA">
        <w:rPr>
          <w:b/>
          <w:bCs/>
        </w:rPr>
        <w:t>hazánkban</w:t>
      </w:r>
      <w:proofErr w:type="gramEnd"/>
      <w:r w:rsidRPr="00F52FBA">
        <w:rPr>
          <w:b/>
          <w:bCs/>
        </w:rPr>
        <w:t xml:space="preserve"> 2004-ben! </w:t>
      </w:r>
      <w:r w:rsidRPr="00F52FBA">
        <w:rPr>
          <w:i/>
          <w:iCs/>
        </w:rPr>
        <w:t>Húzza alá a megfelelőt!</w:t>
      </w:r>
    </w:p>
    <w:p w:rsidR="00F52FBA" w:rsidRPr="00F52FBA" w:rsidRDefault="00F52FBA" w:rsidP="00F52FBA">
      <w:r w:rsidRPr="00F52FBA">
        <w:t>1. alacsony</w:t>
      </w:r>
      <w:r>
        <w:tab/>
      </w:r>
      <w:r>
        <w:tab/>
      </w:r>
      <w:r w:rsidRPr="00F52FBA">
        <w:t xml:space="preserve"> 2. közepes </w:t>
      </w:r>
      <w:r>
        <w:tab/>
      </w:r>
      <w:r>
        <w:tab/>
      </w:r>
      <w:r w:rsidRPr="00F52FBA">
        <w:t>3. magas</w:t>
      </w:r>
    </w:p>
    <w:p w:rsidR="00F52FBA" w:rsidRDefault="00F52FBA" w:rsidP="00F52FBA">
      <w:pPr>
        <w:rPr>
          <w:b/>
          <w:bCs/>
        </w:rPr>
      </w:pPr>
    </w:p>
    <w:p w:rsidR="00F52FBA" w:rsidRPr="00F52FBA" w:rsidRDefault="00F52FBA" w:rsidP="00F52FBA">
      <w:pPr>
        <w:rPr>
          <w:b/>
          <w:bCs/>
        </w:rPr>
      </w:pPr>
      <w:r w:rsidRPr="00F52FBA">
        <w:rPr>
          <w:b/>
          <w:bCs/>
        </w:rPr>
        <w:t>b) Húzza alá a megfelelő kiegészítést a diagram és ismeretei segítségével, hogy a mondat</w:t>
      </w:r>
    </w:p>
    <w:p w:rsidR="00F52FBA" w:rsidRPr="00F52FBA" w:rsidRDefault="00F52FBA" w:rsidP="00F52FBA">
      <w:pPr>
        <w:rPr>
          <w:b/>
          <w:bCs/>
        </w:rPr>
      </w:pPr>
      <w:proofErr w:type="gramStart"/>
      <w:r w:rsidRPr="00F52FBA">
        <w:rPr>
          <w:b/>
          <w:bCs/>
        </w:rPr>
        <w:t>igaz</w:t>
      </w:r>
      <w:proofErr w:type="gramEnd"/>
      <w:r w:rsidRPr="00F52FBA">
        <w:rPr>
          <w:b/>
          <w:bCs/>
        </w:rPr>
        <w:t xml:space="preserve"> legyen!</w:t>
      </w:r>
    </w:p>
    <w:p w:rsidR="00F52FBA" w:rsidRPr="00F52FBA" w:rsidRDefault="00F52FBA" w:rsidP="00F52FBA">
      <w:r w:rsidRPr="00F52FBA">
        <w:t>Hazánkban azért magasabb a GDP [nemzeti össztermék] százalékos növekedése az európai</w:t>
      </w:r>
    </w:p>
    <w:p w:rsidR="00F52FBA" w:rsidRPr="00F52FBA" w:rsidRDefault="00F52FBA" w:rsidP="00F52FBA">
      <w:proofErr w:type="gramStart"/>
      <w:r w:rsidRPr="00F52FBA">
        <w:t>országokéhoz</w:t>
      </w:r>
      <w:proofErr w:type="gramEnd"/>
      <w:r w:rsidRPr="00F52FBA">
        <w:t xml:space="preserve"> viszonyítva, mert</w:t>
      </w:r>
    </w:p>
    <w:p w:rsidR="00F52FBA" w:rsidRPr="00F52FBA" w:rsidRDefault="00F52FBA" w:rsidP="00F52FBA">
      <w:r w:rsidRPr="00F52FBA">
        <w:rPr>
          <w:b/>
          <w:bCs/>
        </w:rPr>
        <w:t xml:space="preserve">1. </w:t>
      </w:r>
      <w:r w:rsidRPr="00F52FBA">
        <w:t>jelentős az ország gazdasági elmaradottsága.</w:t>
      </w:r>
    </w:p>
    <w:p w:rsidR="00F52FBA" w:rsidRPr="00F52FBA" w:rsidRDefault="00F52FBA" w:rsidP="00F52FBA">
      <w:r w:rsidRPr="00F52FBA">
        <w:rPr>
          <w:b/>
          <w:bCs/>
        </w:rPr>
        <w:t xml:space="preserve">2. </w:t>
      </w:r>
      <w:r w:rsidRPr="00F52FBA">
        <w:t>jelentős külföldi tőke áramlott be az országba a 80-as években.</w:t>
      </w:r>
    </w:p>
    <w:p w:rsidR="00F52FBA" w:rsidRPr="00F52FBA" w:rsidRDefault="00F52FBA" w:rsidP="00F52FBA">
      <w:r w:rsidRPr="00F52FBA">
        <w:rPr>
          <w:b/>
          <w:bCs/>
        </w:rPr>
        <w:t xml:space="preserve">3. </w:t>
      </w:r>
      <w:r w:rsidRPr="00F52FBA">
        <w:t>jelentős fejlődés következett be a korábban szegénynek számító régiókban.</w:t>
      </w:r>
    </w:p>
    <w:p w:rsidR="00F52FBA" w:rsidRDefault="00F52FBA" w:rsidP="00F52FBA">
      <w:pPr>
        <w:rPr>
          <w:b/>
          <w:bCs/>
        </w:rPr>
      </w:pPr>
    </w:p>
    <w:p w:rsidR="00F52FBA" w:rsidRPr="00F52FBA" w:rsidRDefault="00F52FBA" w:rsidP="00F52FBA">
      <w:pPr>
        <w:rPr>
          <w:b/>
          <w:bCs/>
        </w:rPr>
      </w:pPr>
      <w:r w:rsidRPr="00F52FBA">
        <w:rPr>
          <w:b/>
          <w:bCs/>
        </w:rPr>
        <w:t>c) Határozza meg azt a 2004-ben bekövetkezett politikai eseményt, amelytől hazánk gazdasági</w:t>
      </w:r>
      <w:r>
        <w:rPr>
          <w:b/>
          <w:bCs/>
        </w:rPr>
        <w:t xml:space="preserve"> </w:t>
      </w:r>
      <w:r w:rsidRPr="00F52FBA">
        <w:rPr>
          <w:b/>
          <w:bCs/>
        </w:rPr>
        <w:t>fejlődése várható!</w:t>
      </w:r>
    </w:p>
    <w:p w:rsidR="00F52FBA" w:rsidRDefault="00F52FBA" w:rsidP="00F52FBA"/>
    <w:p w:rsidR="00F52FBA" w:rsidRDefault="00F52FBA" w:rsidP="00F52FBA">
      <w:r w:rsidRPr="00F52FBA">
        <w:t>………………………………………………………………………………………….</w:t>
      </w:r>
    </w:p>
    <w:p w:rsidR="00F52FBA" w:rsidRDefault="00F52FBA" w:rsidP="00F52FBA"/>
    <w:p w:rsidR="00F52FBA" w:rsidRPr="00F52FBA" w:rsidRDefault="00F52FBA" w:rsidP="00F52FBA">
      <w:pPr>
        <w:rPr>
          <w:b/>
          <w:color w:val="FF0000"/>
        </w:rPr>
      </w:pPr>
      <w:bookmarkStart w:id="0" w:name="_GoBack"/>
      <w:r w:rsidRPr="00F52FBA">
        <w:rPr>
          <w:b/>
          <w:color w:val="FF0000"/>
        </w:rPr>
        <w:t>Megoldás</w:t>
      </w:r>
    </w:p>
    <w:bookmarkEnd w:id="0"/>
    <w:p w:rsidR="00F52FBA" w:rsidRDefault="00F52FBA" w:rsidP="00F52FB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12. Magyar gazdaság és világgazdaság (Elemenként 1 pont, összesen 3 pont.)</w:t>
      </w:r>
    </w:p>
    <w:p w:rsidR="00F52FBA" w:rsidRDefault="00F52FBA" w:rsidP="00F52F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közepes</w:t>
      </w:r>
    </w:p>
    <w:p w:rsidR="00F52FBA" w:rsidRDefault="00F52FBA" w:rsidP="00F52FB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b) </w:t>
      </w:r>
      <w:r>
        <w:rPr>
          <w:rFonts w:ascii="TimesNewRomanPSMT" w:hAnsi="TimesNewRomanPSMT" w:cs="TimesNewRomanPSMT"/>
        </w:rPr>
        <w:t>jelentős az ország gazdasági elmaradottsága.</w:t>
      </w:r>
    </w:p>
    <w:p w:rsidR="00F52FBA" w:rsidRDefault="00F52FBA" w:rsidP="00F52FBA">
      <w:r>
        <w:rPr>
          <w:rFonts w:ascii="TimesNewRomanPS-BoldMT" w:hAnsi="TimesNewRomanPS-BoldMT" w:cs="TimesNewRomanPS-BoldMT"/>
          <w:b/>
          <w:bCs/>
        </w:rPr>
        <w:t xml:space="preserve">c) </w:t>
      </w:r>
      <w:r>
        <w:rPr>
          <w:rFonts w:ascii="TimesNewRomanPSMT" w:hAnsi="TimesNewRomanPSMT" w:cs="TimesNewRomanPSMT"/>
        </w:rPr>
        <w:t>Az Európai Unióhoz való csatlakozástól.</w:t>
      </w:r>
    </w:p>
    <w:sectPr w:rsidR="00F5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9"/>
    <w:rsid w:val="00294A5B"/>
    <w:rsid w:val="00425CBA"/>
    <w:rsid w:val="00447B2F"/>
    <w:rsid w:val="00691A14"/>
    <w:rsid w:val="00BE0559"/>
    <w:rsid w:val="00C656A4"/>
    <w:rsid w:val="00E73234"/>
    <w:rsid w:val="00F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2F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2F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2015-10-28T13:53:00Z</dcterms:created>
  <dcterms:modified xsi:type="dcterms:W3CDTF">2015-10-28T14:00:00Z</dcterms:modified>
</cp:coreProperties>
</file>