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AA" w:rsidRPr="00E578AA" w:rsidRDefault="00E578AA" w:rsidP="00E578AA">
      <w:pPr>
        <w:rPr>
          <w:b/>
          <w:bCs/>
        </w:rPr>
      </w:pPr>
      <w:r w:rsidRPr="00E578AA">
        <w:rPr>
          <w:b/>
          <w:bCs/>
        </w:rPr>
        <w:t>12. A feladat Magyarország jelenkori életviszonyaival, demográfiai sajátosságaival</w:t>
      </w:r>
    </w:p>
    <w:p w:rsidR="00E578AA" w:rsidRPr="00E578AA" w:rsidRDefault="00E578AA" w:rsidP="00E578AA">
      <w:pPr>
        <w:rPr>
          <w:b/>
          <w:bCs/>
        </w:rPr>
      </w:pPr>
      <w:proofErr w:type="gramStart"/>
      <w:r w:rsidRPr="00E578AA">
        <w:rPr>
          <w:b/>
          <w:bCs/>
        </w:rPr>
        <w:t>kapcsolatos</w:t>
      </w:r>
      <w:proofErr w:type="gramEnd"/>
      <w:r w:rsidRPr="00E578AA">
        <w:rPr>
          <w:b/>
          <w:bCs/>
        </w:rPr>
        <w:t>.</w:t>
      </w:r>
    </w:p>
    <w:p w:rsidR="00E578AA" w:rsidRPr="00E578AA" w:rsidRDefault="00E578AA" w:rsidP="00E578AA">
      <w:pPr>
        <w:rPr>
          <w:b/>
          <w:bCs/>
        </w:rPr>
      </w:pPr>
      <w:r w:rsidRPr="00E578AA">
        <w:rPr>
          <w:b/>
          <w:bCs/>
        </w:rPr>
        <w:t>A források és ismeretei segítségével döntse el, hogy a felsorolt állítások melyik</w:t>
      </w:r>
    </w:p>
    <w:p w:rsidR="00E578AA" w:rsidRPr="00E578AA" w:rsidRDefault="00E578AA" w:rsidP="00E578AA">
      <w:pPr>
        <w:rPr>
          <w:i/>
          <w:iCs/>
        </w:rPr>
      </w:pPr>
      <w:proofErr w:type="gramStart"/>
      <w:r w:rsidRPr="00E578AA">
        <w:rPr>
          <w:b/>
          <w:bCs/>
        </w:rPr>
        <w:t>korszakhoz</w:t>
      </w:r>
      <w:proofErr w:type="gramEnd"/>
      <w:r w:rsidRPr="00E578AA">
        <w:rPr>
          <w:b/>
          <w:bCs/>
        </w:rPr>
        <w:t xml:space="preserve"> köthetőek! </w:t>
      </w:r>
      <w:r w:rsidRPr="00E578AA">
        <w:rPr>
          <w:i/>
          <w:iCs/>
        </w:rPr>
        <w:t>A vonatkozó betűjelet írja a táblázat megfelelő mezőjébe!</w:t>
      </w:r>
    </w:p>
    <w:p w:rsidR="00E73234" w:rsidRDefault="00E578AA" w:rsidP="00E578AA">
      <w:pPr>
        <w:rPr>
          <w:i/>
          <w:iCs/>
        </w:rPr>
      </w:pPr>
      <w:r w:rsidRPr="00E578AA">
        <w:rPr>
          <w:i/>
          <w:iCs/>
        </w:rPr>
        <w:t>(Elemenként 0,5 pont.)</w:t>
      </w:r>
    </w:p>
    <w:p w:rsidR="00663F46" w:rsidRDefault="00663F46" w:rsidP="00E578AA">
      <w:pPr>
        <w:rPr>
          <w:i/>
          <w:iCs/>
        </w:rPr>
      </w:pPr>
    </w:p>
    <w:p w:rsidR="00663F46" w:rsidRDefault="00663F46" w:rsidP="00E578AA">
      <w:r>
        <w:rPr>
          <w:noProof/>
          <w:lang w:eastAsia="hu-HU"/>
        </w:rPr>
        <w:drawing>
          <wp:inline distT="0" distB="0" distL="0" distR="0">
            <wp:extent cx="5753100" cy="1962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6" w:rsidRDefault="00663F46" w:rsidP="00E578AA"/>
    <w:p w:rsidR="00663F46" w:rsidRDefault="00663F46" w:rsidP="00E578AA">
      <w:r>
        <w:rPr>
          <w:noProof/>
          <w:lang w:eastAsia="hu-HU"/>
        </w:rPr>
        <w:drawing>
          <wp:inline distT="0" distB="0" distL="0" distR="0">
            <wp:extent cx="5762625" cy="41243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6" w:rsidRDefault="00663F46" w:rsidP="00E578AA"/>
    <w:p w:rsidR="00663F46" w:rsidRPr="00663F46" w:rsidRDefault="00663F46" w:rsidP="00663F46">
      <w:r w:rsidRPr="00663F46">
        <w:t xml:space="preserve">A) </w:t>
      </w:r>
      <w:proofErr w:type="spellStart"/>
      <w:proofErr w:type="gramStart"/>
      <w:r w:rsidRPr="00663F46">
        <w:t>A</w:t>
      </w:r>
      <w:proofErr w:type="spellEnd"/>
      <w:proofErr w:type="gramEnd"/>
      <w:r w:rsidRPr="00663F46">
        <w:t xml:space="preserve"> társadalmi-gazdasági átalakulás nagyfokú munkanélküliséggel járt.</w:t>
      </w:r>
    </w:p>
    <w:p w:rsidR="00663F46" w:rsidRPr="00663F46" w:rsidRDefault="00663F46" w:rsidP="00663F46">
      <w:r w:rsidRPr="00663F46">
        <w:t>B) Az iparosodás miatt dinamikusan nőtt a vidéki nagyvárosok lélekszáma.</w:t>
      </w:r>
    </w:p>
    <w:p w:rsidR="00663F46" w:rsidRPr="00663F46" w:rsidRDefault="00663F46" w:rsidP="00663F46">
      <w:r w:rsidRPr="00663F46">
        <w:t>C) Jelentősen emelkedett a lakosság életszínvonala.</w:t>
      </w:r>
    </w:p>
    <w:p w:rsidR="00663F46" w:rsidRPr="00663F46" w:rsidRDefault="00663F46" w:rsidP="00663F46">
      <w:r w:rsidRPr="00663F46">
        <w:t xml:space="preserve">D) Az állam egyre kevésbé tudta biztosítani a szocialista rendszer vívmányait, pedig </w:t>
      </w:r>
      <w:proofErr w:type="gramStart"/>
      <w:r w:rsidRPr="00663F46">
        <w:t>a</w:t>
      </w:r>
      <w:proofErr w:type="gramEnd"/>
    </w:p>
    <w:p w:rsidR="00663F46" w:rsidRPr="00663F46" w:rsidRDefault="00663F46" w:rsidP="00663F46">
      <w:proofErr w:type="gramStart"/>
      <w:r w:rsidRPr="00663F46">
        <w:t>felvett</w:t>
      </w:r>
      <w:proofErr w:type="gramEnd"/>
      <w:r w:rsidRPr="00663F46">
        <w:t xml:space="preserve"> kölcsönök nagy részét az életszínvonal fenntartására fordították.</w:t>
      </w:r>
    </w:p>
    <w:p w:rsidR="00663F46" w:rsidRPr="00663F46" w:rsidRDefault="00663F46" w:rsidP="00663F46">
      <w:r w:rsidRPr="00663F46">
        <w:lastRenderedPageBreak/>
        <w:t>E) Megkezdődött a lakosság lélekszámának csökkenése.</w:t>
      </w:r>
    </w:p>
    <w:p w:rsidR="00663F46" w:rsidRPr="00663F46" w:rsidRDefault="00663F46" w:rsidP="00663F46">
      <w:r w:rsidRPr="00663F46">
        <w:t>F) Megszűnt a szélesebb rétegekre is jellemző korábbi napi nélkülözés.</w:t>
      </w:r>
    </w:p>
    <w:p w:rsidR="00663F46" w:rsidRPr="00663F46" w:rsidRDefault="00663F46" w:rsidP="00663F46">
      <w:r w:rsidRPr="00663F46">
        <w:t>G) Az agrárkeresők aránya 10% alá csökkent.</w:t>
      </w:r>
    </w:p>
    <w:p w:rsidR="00663F46" w:rsidRPr="00663F46" w:rsidRDefault="00663F46" w:rsidP="00663F46">
      <w:r w:rsidRPr="00663F46">
        <w:t>H) Általános volt a teljes foglalkoztatottság, az életkörülmények javulása a társadalmi</w:t>
      </w:r>
    </w:p>
    <w:p w:rsidR="00663F46" w:rsidRDefault="00663F46" w:rsidP="00663F46">
      <w:proofErr w:type="gramStart"/>
      <w:r w:rsidRPr="00663F46">
        <w:t>közérzet</w:t>
      </w:r>
      <w:proofErr w:type="gramEnd"/>
      <w:r w:rsidRPr="00663F46">
        <w:t xml:space="preserve"> javulásához vezetett.</w:t>
      </w:r>
    </w:p>
    <w:p w:rsidR="00663F46" w:rsidRDefault="00663F46" w:rsidP="00663F46"/>
    <w:p w:rsidR="00663F46" w:rsidRDefault="00663F46" w:rsidP="00663F46">
      <w:r>
        <w:rPr>
          <w:noProof/>
          <w:lang w:eastAsia="hu-HU"/>
        </w:rPr>
        <w:drawing>
          <wp:inline distT="0" distB="0" distL="0" distR="0">
            <wp:extent cx="5753100" cy="12287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6" w:rsidRDefault="00663F46" w:rsidP="00663F46"/>
    <w:p w:rsidR="00663F46" w:rsidRPr="00663F46" w:rsidRDefault="00663F46" w:rsidP="00663F46">
      <w:pPr>
        <w:rPr>
          <w:color w:val="FF0000"/>
        </w:rPr>
      </w:pPr>
      <w:bookmarkStart w:id="0" w:name="_GoBack"/>
      <w:r w:rsidRPr="00663F46">
        <w:rPr>
          <w:color w:val="FF0000"/>
        </w:rPr>
        <w:t>Megoldás</w:t>
      </w:r>
    </w:p>
    <w:bookmarkEnd w:id="0"/>
    <w:p w:rsidR="00663F46" w:rsidRDefault="00663F46" w:rsidP="00663F46">
      <w:r>
        <w:rPr>
          <w:noProof/>
          <w:lang w:eastAsia="hu-HU"/>
        </w:rPr>
        <w:drawing>
          <wp:inline distT="0" distB="0" distL="0" distR="0">
            <wp:extent cx="5753100" cy="11906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AA"/>
    <w:rsid w:val="00663F46"/>
    <w:rsid w:val="00691A14"/>
    <w:rsid w:val="00E578AA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3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3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828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2015-08-02T12:02:00Z</dcterms:created>
  <dcterms:modified xsi:type="dcterms:W3CDTF">2015-08-02T12:04:00Z</dcterms:modified>
</cp:coreProperties>
</file>