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960" w:rsidRDefault="00495960" w:rsidP="00495960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13. A feladat az ókori Görögország történetéhez kapcsolódik. </w:t>
      </w:r>
      <w:r>
        <w:rPr>
          <w:rFonts w:ascii="TimesNewRoman" w:hAnsi="TimesNewRoman" w:cs="TimesNewRoman"/>
          <w:sz w:val="24"/>
          <w:szCs w:val="24"/>
        </w:rPr>
        <w:t>(rövid)</w:t>
      </w:r>
    </w:p>
    <w:p w:rsidR="00495960" w:rsidRDefault="00495960" w:rsidP="00495960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Mutassa be a források és ismeretei alapján az ókori görögség hitvilágának főbb</w:t>
      </w:r>
    </w:p>
    <w:p w:rsidR="00DC5BAA" w:rsidRDefault="00495960" w:rsidP="00495960">
      <w:pPr>
        <w:rPr>
          <w:rFonts w:ascii="TimesNewRoman,Italic" w:hAnsi="TimesNewRoman,Italic" w:cs="TimesNewRoman,Italic"/>
          <w:i/>
          <w:iCs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jellemzőit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!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Használja a középiskolai történelmi atlaszt! 2010 máj</w:t>
      </w:r>
    </w:p>
    <w:p w:rsidR="00495960" w:rsidRDefault="00495960" w:rsidP="00495960">
      <w:pPr>
        <w:rPr>
          <w:rFonts w:ascii="TimesNewRoman,Italic" w:hAnsi="TimesNewRoman,Italic" w:cs="TimesNewRoman,Italic"/>
          <w:i/>
          <w:iCs/>
          <w:sz w:val="24"/>
          <w:szCs w:val="24"/>
        </w:rPr>
      </w:pPr>
    </w:p>
    <w:p w:rsidR="00495960" w:rsidRDefault="00495960" w:rsidP="00495960">
      <w:r>
        <w:rPr>
          <w:noProof/>
          <w:lang w:eastAsia="hu-HU"/>
        </w:rPr>
        <w:drawing>
          <wp:inline distT="0" distB="0" distL="0" distR="0">
            <wp:extent cx="5762625" cy="3990975"/>
            <wp:effectExtent l="1905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FAF" w:rsidRDefault="00B64FAF" w:rsidP="00B64FAF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„Ők is olyanfajta társadalomban és ennek megfelelő államban élnek, mint az</w:t>
      </w:r>
    </w:p>
    <w:p w:rsidR="00B64FAF" w:rsidRDefault="00B64FAF" w:rsidP="00B64FAF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emberek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[...]. Csak két különbség van isten és ember között: az egyik fokozati, </w:t>
      </w:r>
      <w:proofErr w:type="gramStart"/>
      <w:r>
        <w:rPr>
          <w:rFonts w:ascii="BookAntiqua" w:hAnsi="BookAntiqua" w:cs="BookAntiqua"/>
          <w:sz w:val="24"/>
          <w:szCs w:val="24"/>
        </w:rPr>
        <w:t>a</w:t>
      </w:r>
      <w:proofErr w:type="gramEnd"/>
    </w:p>
    <w:p w:rsidR="00B64FAF" w:rsidRDefault="00B64FAF" w:rsidP="00B64FAF">
      <w:pPr>
        <w:autoSpaceDE w:val="0"/>
        <w:autoSpaceDN w:val="0"/>
        <w:adjustRightInd w:val="0"/>
        <w:spacing w:line="240" w:lineRule="auto"/>
        <w:rPr>
          <w:rFonts w:ascii="BookAntiqua,Italic" w:hAnsi="BookAntiqua,Italic" w:cs="BookAntiqua,Italic"/>
          <w:i/>
          <w:iCs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másik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lényegi, minőségi.” </w:t>
      </w:r>
      <w:r>
        <w:rPr>
          <w:rFonts w:ascii="BookAntiqua,Italic" w:hAnsi="BookAntiqua,Italic" w:cs="BookAntiqua,Italic"/>
          <w:i/>
          <w:iCs/>
          <w:sz w:val="24"/>
          <w:szCs w:val="24"/>
        </w:rPr>
        <w:t>(Hahn István: Istenek és népek; 1980)</w:t>
      </w:r>
    </w:p>
    <w:p w:rsidR="00B64FAF" w:rsidRDefault="00B64FAF" w:rsidP="00B64FAF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„A legfontosabb cselekmény az áldozat volt. […] A szertartást imák kísérték. Nem</w:t>
      </w:r>
    </w:p>
    <w:p w:rsidR="00B64FAF" w:rsidRDefault="00B64FAF" w:rsidP="00B64FAF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volt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szokásban, hogy imádkozzanak anélkül, hogy valamilyen ajándékot adjanak [...],</w:t>
      </w:r>
    </w:p>
    <w:p w:rsidR="00B64FAF" w:rsidRDefault="00B64FAF" w:rsidP="00B64FAF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vagy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ígéretet tegyenek rá, arra az esetre, ha a kérés teljesül. Ajándékával a hívő</w:t>
      </w:r>
    </w:p>
    <w:p w:rsidR="00B64FAF" w:rsidRDefault="00B64FAF" w:rsidP="00B64FAF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megalapozta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igényét arra az ellenszolgáltatásra, amit kért […]: »Bármikor is, ha</w:t>
      </w:r>
    </w:p>
    <w:p w:rsidR="00B64FAF" w:rsidRDefault="00B64FAF" w:rsidP="00B64FAF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kövér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combját égettem ökörnek vagy kecskének, e vágyam vidd most teljesedésbe«;</w:t>
      </w:r>
    </w:p>
    <w:p w:rsidR="00B64FAF" w:rsidRDefault="00B64FAF" w:rsidP="00B64FAF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»Úrnő [Athéné] ezt az ajándékot </w:t>
      </w:r>
      <w:proofErr w:type="spellStart"/>
      <w:r>
        <w:rPr>
          <w:rFonts w:ascii="BookAntiqua" w:hAnsi="BookAntiqua" w:cs="BookAntiqua"/>
          <w:sz w:val="24"/>
          <w:szCs w:val="24"/>
        </w:rPr>
        <w:t>Menandrosz</w:t>
      </w:r>
      <w:proofErr w:type="spellEnd"/>
      <w:r>
        <w:rPr>
          <w:rFonts w:ascii="BookAntiqua" w:hAnsi="BookAntiqua" w:cs="BookAntiqua"/>
          <w:sz w:val="24"/>
          <w:szCs w:val="24"/>
        </w:rPr>
        <w:t>, felajánlását teljesítve adta. Óvjad őt</w:t>
      </w:r>
    </w:p>
    <w:p w:rsidR="00B64FAF" w:rsidRDefault="00B64FAF" w:rsidP="00B64FAF">
      <w:r>
        <w:rPr>
          <w:rFonts w:ascii="BookAntiqua" w:hAnsi="BookAntiqua" w:cs="BookAntiqua"/>
          <w:sz w:val="24"/>
          <w:szCs w:val="24"/>
        </w:rPr>
        <w:t>Zeusz leánya, hálát adva ezért.«” (</w:t>
      </w:r>
      <w:r>
        <w:rPr>
          <w:rFonts w:ascii="BookAntiqua,Italic" w:hAnsi="BookAntiqua,Italic" w:cs="BookAntiqua,Italic"/>
          <w:i/>
          <w:iCs/>
          <w:sz w:val="24"/>
          <w:szCs w:val="24"/>
        </w:rPr>
        <w:t>Robert Parker történész)</w:t>
      </w:r>
    </w:p>
    <w:sectPr w:rsidR="00B64FAF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okAntiqua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5960"/>
    <w:rsid w:val="0005122C"/>
    <w:rsid w:val="000F3205"/>
    <w:rsid w:val="001736CD"/>
    <w:rsid w:val="00195255"/>
    <w:rsid w:val="001C5B4D"/>
    <w:rsid w:val="001D2AE9"/>
    <w:rsid w:val="00495960"/>
    <w:rsid w:val="00817D4F"/>
    <w:rsid w:val="00901A30"/>
    <w:rsid w:val="009156D9"/>
    <w:rsid w:val="00976065"/>
    <w:rsid w:val="00B64FAF"/>
    <w:rsid w:val="00C67498"/>
    <w:rsid w:val="00CF40CE"/>
    <w:rsid w:val="00E677B6"/>
    <w:rsid w:val="00E7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959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59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865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2013-04-09T15:55:00Z</dcterms:created>
  <dcterms:modified xsi:type="dcterms:W3CDTF">2013-04-09T15:56:00Z</dcterms:modified>
</cp:coreProperties>
</file>