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8C" w:rsidRDefault="00AE378C" w:rsidP="00AE37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9. A feladat a magyar gazdaság első világháború utáni helyzetével kapcsolatos.</w:t>
      </w:r>
    </w:p>
    <w:p w:rsidR="005073E9" w:rsidRDefault="00AE378C" w:rsidP="00AE378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Oldja meg a feladatokat a Magyarország külkereskedelmére vonatkozó adatok é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ismeretei segítségével! </w:t>
      </w: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AE378C" w:rsidRDefault="00AE378C" w:rsidP="00AE378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E378C" w:rsidRDefault="00AE378C" w:rsidP="00AE37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4752975" cy="18669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8C" w:rsidRDefault="00AE378C" w:rsidP="00AE37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E378C" w:rsidRPr="00AE378C" w:rsidRDefault="00AE378C" w:rsidP="00AE37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) Melyik árucsoport forgalmában következett be a legnagyobb arányú növekedés 1913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és 1925 között?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A táblázatban szereplő árucsoportok közül válasszon!</w:t>
      </w:r>
    </w:p>
    <w:p w:rsidR="00AE378C" w:rsidRDefault="00AE378C" w:rsidP="00AE378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</w:t>
      </w:r>
    </w:p>
    <w:p w:rsidR="00AE378C" w:rsidRDefault="00AE378C" w:rsidP="00AE37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b) Mi volt a fő gazdasági oka a nyersanyagkivitel arányváltozásának? Magyará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zza meg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röviden!</w:t>
      </w:r>
    </w:p>
    <w:p w:rsidR="00AE378C" w:rsidRDefault="00AE378C" w:rsidP="00AE378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…………………………………………………………………………………………………..</w:t>
      </w:r>
    </w:p>
    <w:p w:rsidR="00AE378C" w:rsidRDefault="00AE378C" w:rsidP="00AE37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c) Melyik – az alábbi állítások közül –, amelyik igaz, és következménye kiolvasható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a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táblázatból? Karikázza be az egyetlen helyes válasz sorszámát!</w:t>
      </w:r>
    </w:p>
    <w:p w:rsidR="00AE378C" w:rsidRDefault="00AE378C" w:rsidP="00AE378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</w:p>
    <w:p w:rsidR="00AE378C" w:rsidRDefault="00AE378C" w:rsidP="00AE378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A nyersanyaghiány miatt a gépgyárak többségében leállt a termelés.</w:t>
      </w:r>
    </w:p>
    <w:p w:rsidR="00AE378C" w:rsidRDefault="00AE378C" w:rsidP="00AE378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A válság miatt az 1920-as évek elején visszaesett a tartós fogyasztási cikkek vásárlása</w:t>
      </w:r>
    </w:p>
    <w:p w:rsidR="00AE378C" w:rsidRDefault="00AE378C" w:rsidP="00AE378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Magyarországon.</w:t>
      </w:r>
    </w:p>
    <w:p w:rsidR="00AE378C" w:rsidRDefault="00AE378C" w:rsidP="00AE378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A területi viszonyok változása miatt az 1920-as évek elejére erősödött a magyar gazdaság</w:t>
      </w:r>
    </w:p>
    <w:p w:rsidR="00AE378C" w:rsidRDefault="00AE378C" w:rsidP="00AE378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agrárjellege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</w:p>
    <w:p w:rsidR="00AE378C" w:rsidRDefault="00AE378C" w:rsidP="00AE378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A gazdaság szerkezeti változásai miatt nőtt a szolgáltatások jelentősége.</w:t>
      </w:r>
    </w:p>
    <w:p w:rsidR="00AE378C" w:rsidRDefault="00AE378C" w:rsidP="00AE378C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E378C" w:rsidRDefault="00AE378C" w:rsidP="00AE378C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d) Miért vált nehezebbé az 1920-as évek elejére a magyar áruk kivitele? Említsen meg egy</w:t>
      </w:r>
    </w:p>
    <w:p w:rsidR="00AE378C" w:rsidRDefault="00AE378C" w:rsidP="00AE378C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– a trianoni békével összefüggő – okot!</w:t>
      </w:r>
    </w:p>
    <w:p w:rsidR="00AE378C" w:rsidRDefault="00AE378C" w:rsidP="00AE378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</w:t>
      </w:r>
    </w:p>
    <w:p w:rsidR="00AE378C" w:rsidRDefault="00AE378C" w:rsidP="00AE378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</w:p>
    <w:p w:rsidR="00AE378C" w:rsidRPr="00AE378C" w:rsidRDefault="00AE378C" w:rsidP="00AE378C">
      <w:pPr>
        <w:autoSpaceDE w:val="0"/>
        <w:autoSpaceDN w:val="0"/>
        <w:adjustRightInd w:val="0"/>
        <w:spacing w:after="0"/>
        <w:rPr>
          <w:rFonts w:ascii="TimesNewRoman" w:hAnsi="TimesNewRoman" w:cs="TimesNewRoman"/>
          <w:b/>
          <w:color w:val="FF0000"/>
          <w:sz w:val="24"/>
          <w:szCs w:val="24"/>
        </w:rPr>
      </w:pPr>
      <w:bookmarkStart w:id="0" w:name="_GoBack"/>
      <w:r w:rsidRPr="00AE378C">
        <w:rPr>
          <w:rFonts w:ascii="TimesNewRoman" w:hAnsi="TimesNewRoman" w:cs="TimesNewRoman"/>
          <w:b/>
          <w:color w:val="FF0000"/>
          <w:sz w:val="24"/>
          <w:szCs w:val="24"/>
        </w:rPr>
        <w:t>Megoldás</w:t>
      </w:r>
    </w:p>
    <w:bookmarkEnd w:id="0"/>
    <w:p w:rsidR="00AE378C" w:rsidRDefault="00AE378C" w:rsidP="00AE37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9. Magyar gazdaság az 1920-as években (Elemenként 1 pont, összesen 4 pont.)</w:t>
      </w:r>
    </w:p>
    <w:p w:rsidR="00AE378C" w:rsidRDefault="00AE378C" w:rsidP="00AE378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termelőeszközök</w:t>
      </w:r>
    </w:p>
    <w:p w:rsidR="00AE378C" w:rsidRDefault="00AE378C" w:rsidP="00AE378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 xml:space="preserve">b) </w:t>
      </w:r>
      <w:r>
        <w:rPr>
          <w:rFonts w:ascii="TimesNewRoman" w:hAnsi="TimesNewRoman" w:cs="TimesNewRoman"/>
          <w:sz w:val="24"/>
          <w:szCs w:val="24"/>
        </w:rPr>
        <w:t>(A trianoni békében) jelentős hegyvidéki területeket / nyersanyaglelőhelyeket csatoltak el.</w:t>
      </w:r>
    </w:p>
    <w:p w:rsidR="00AE378C" w:rsidRDefault="00AE378C" w:rsidP="00AE378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(A helyes válasz más megfogalmazásban is elfogadható.)</w:t>
      </w:r>
    </w:p>
    <w:p w:rsidR="00AE378C" w:rsidRDefault="00AE378C" w:rsidP="00AE378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>3.</w:t>
      </w:r>
    </w:p>
    <w:p w:rsidR="00AE378C" w:rsidRDefault="00AE378C" w:rsidP="00AE378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Az Osztrák–Magyar Monarchia felbomlása / a közös vámterület megszűnése / a vámhatárok</w:t>
      </w:r>
    </w:p>
    <w:p w:rsidR="00AE378C" w:rsidRDefault="00AE378C" w:rsidP="00AE378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létrejötte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miatt.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vagy </w:t>
      </w:r>
      <w:r>
        <w:rPr>
          <w:rFonts w:ascii="TimesNewRoman" w:hAnsi="TimesNewRoman" w:cs="TimesNewRoman"/>
          <w:sz w:val="24"/>
          <w:szCs w:val="24"/>
        </w:rPr>
        <w:t xml:space="preserve">A védővámok miatt.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vagy </w:t>
      </w:r>
      <w:r>
        <w:rPr>
          <w:rFonts w:ascii="TimesNewRoman" w:hAnsi="TimesNewRoman" w:cs="TimesNewRoman"/>
          <w:sz w:val="24"/>
          <w:szCs w:val="24"/>
        </w:rPr>
        <w:t>Magyarország és a szomszédos országok rossz</w:t>
      </w:r>
    </w:p>
    <w:p w:rsidR="00AE378C" w:rsidRPr="00AE378C" w:rsidRDefault="00AE378C" w:rsidP="00AE378C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viszonya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miatt.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(A helyes válasz más megfogalmazásban is elfogadható.)</w:t>
      </w:r>
    </w:p>
    <w:sectPr w:rsidR="00AE378C" w:rsidRPr="00AE3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8C"/>
    <w:rsid w:val="00026B76"/>
    <w:rsid w:val="00027F04"/>
    <w:rsid w:val="00211ED5"/>
    <w:rsid w:val="0025702A"/>
    <w:rsid w:val="005073E9"/>
    <w:rsid w:val="00AE378C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0DB82-61E3-4474-832D-860AF7BE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215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1</cp:revision>
  <dcterms:created xsi:type="dcterms:W3CDTF">2017-10-25T14:40:00Z</dcterms:created>
  <dcterms:modified xsi:type="dcterms:W3CDTF">2017-10-25T14:46:00Z</dcterms:modified>
</cp:coreProperties>
</file>