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3. A feladat az Árpád-kori magyar történelemmel kapcsolatos.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F3495D" w:rsidRDefault="00F3495D" w:rsidP="009F34B8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9F34B8" w:rsidRPr="009B6919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  <w:u w:val="single"/>
        </w:rPr>
      </w:pPr>
      <w:bookmarkStart w:id="0" w:name="_GoBack"/>
      <w:bookmarkEnd w:id="0"/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„Királyi tekintélyünknél fogva bizonyos </w:t>
      </w:r>
      <w:r w:rsidRPr="009B6919">
        <w:rPr>
          <w:rFonts w:ascii="BookAntiqua" w:hAnsi="BookAntiqua" w:cs="BookAntiqua"/>
          <w:sz w:val="24"/>
          <w:szCs w:val="24"/>
          <w:u w:val="single"/>
        </w:rPr>
        <w:t>erődítésre alkalmas helyeket híveinknek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9B6919">
        <w:rPr>
          <w:rFonts w:ascii="BookAntiqua" w:hAnsi="BookAntiqua" w:cs="BookAntiqua"/>
          <w:sz w:val="24"/>
          <w:szCs w:val="24"/>
          <w:u w:val="single"/>
        </w:rPr>
        <w:t>juttatunk</w:t>
      </w:r>
      <w:proofErr w:type="gramEnd"/>
      <w:r w:rsidRPr="009B6919">
        <w:rPr>
          <w:rFonts w:ascii="BookAntiqua" w:hAnsi="BookAntiqua" w:cs="BookAntiqua"/>
          <w:sz w:val="24"/>
          <w:szCs w:val="24"/>
          <w:u w:val="single"/>
        </w:rPr>
        <w:t>,</w:t>
      </w:r>
      <w:r>
        <w:rPr>
          <w:rFonts w:ascii="BookAntiqua" w:hAnsi="BookAntiqua" w:cs="BookAntiqua"/>
          <w:sz w:val="24"/>
          <w:szCs w:val="24"/>
        </w:rPr>
        <w:t xml:space="preserve"> hogy várépítésre lehetőségük és módjuk legyen. Ezek közül a Baranya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vármegyében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fekvő Szársomló hegyet […] Miklós </w:t>
      </w:r>
      <w:proofErr w:type="spellStart"/>
      <w:r>
        <w:rPr>
          <w:rFonts w:ascii="BookAntiqua" w:hAnsi="BookAntiqua" w:cs="BookAntiqua"/>
          <w:sz w:val="24"/>
          <w:szCs w:val="24"/>
        </w:rPr>
        <w:t>dubnicai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ispánnak […]</w:t>
      </w:r>
    </w:p>
    <w:p w:rsidR="00B87A56" w:rsidRDefault="009F34B8" w:rsidP="009F34B8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adományoztuk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(Királyi oklevél)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</w:t>
      </w:r>
      <w:r w:rsidRPr="009B6919">
        <w:rPr>
          <w:rFonts w:ascii="BookAntiqua" w:hAnsi="BookAntiqua" w:cs="BookAntiqua"/>
          <w:sz w:val="24"/>
          <w:szCs w:val="24"/>
          <w:u w:val="single"/>
        </w:rPr>
        <w:t>Befogadtuk a kunokat is országunkba</w:t>
      </w:r>
      <w:r>
        <w:rPr>
          <w:rFonts w:ascii="BookAntiqua" w:hAnsi="BookAntiqua" w:cs="BookAntiqua"/>
          <w:sz w:val="24"/>
          <w:szCs w:val="24"/>
        </w:rPr>
        <w:t>, és sajnos most […] pogányokkal tiportatjuk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egyház ellenségeit. Sőt a kereszténység érdekében elsőszülött </w:t>
      </w:r>
      <w:proofErr w:type="spellStart"/>
      <w:r>
        <w:rPr>
          <w:rFonts w:ascii="BookAntiqua" w:hAnsi="BookAntiqua" w:cs="BookAntiqua"/>
          <w:sz w:val="24"/>
          <w:szCs w:val="24"/>
        </w:rPr>
        <w:t>fiúnkat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kun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leánnyal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házasítottuk össze, hogy ezzel […] alkalmat teremtsünk őket keresztvíz alá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édesgetni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mint azt már többükkel megtettük.”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(A király levele IV. Ince pápának)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Melyik magyar uralkodótól származnak az idézett források? Nevezze meg!</w:t>
      </w: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</w:t>
      </w: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Mi volt a közös célja az idézett forrásokban aláhúzással jelölt intézkedéseknek?</w:t>
      </w: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12"/>
          <w:szCs w:val="12"/>
        </w:rPr>
        <w:t>…</w:t>
      </w: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……………………………………………………………………………………………..</w:t>
      </w: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Milyen hátrányos következménnyel jártak az uralkodóra nézve az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betűjelű</w:t>
      </w: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forrásban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szereplőhöz hasonló intézkedések?</w:t>
      </w: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9F34B8" w:rsidRDefault="009F34B8" w:rsidP="009F34B8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Magyarországon letelepedett kunok életében bekövetkező mely változásra utal a B) betűjelű forrás 2. mondata?</w:t>
      </w:r>
    </w:p>
    <w:p w:rsidR="009F34B8" w:rsidRDefault="009F34B8" w:rsidP="009F34B8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9F34B8" w:rsidRDefault="009F34B8" w:rsidP="009F34B8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9F34B8" w:rsidRPr="009F34B8" w:rsidRDefault="009F34B8" w:rsidP="009F34B8">
      <w:pPr>
        <w:spacing w:line="36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9F34B8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IV. Béla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Az ország védelmének megerősítése. </w:t>
      </w: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vagy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A királyi hatalom megerősítése. </w:t>
      </w: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vagy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Az ország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újjáépítése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 is elfogadható.)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Csökkentek a királyi birtokok.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Gyengült a királyi hatalom.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Megerősödött a bárói</w:t>
      </w:r>
    </w:p>
    <w:p w:rsidR="009F34B8" w:rsidRDefault="009F34B8" w:rsidP="009F34B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réteg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A bárók fellázadhattak.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 is elfogadható.)</w:t>
      </w:r>
    </w:p>
    <w:p w:rsidR="009F34B8" w:rsidRDefault="009F34B8" w:rsidP="009F34B8">
      <w:pPr>
        <w:spacing w:line="360" w:lineRule="auto"/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Keresztény hitre tértek.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 is elfogadható.)</w:t>
      </w:r>
    </w:p>
    <w:sectPr w:rsidR="009F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B8"/>
    <w:rsid w:val="00144E39"/>
    <w:rsid w:val="009B6919"/>
    <w:rsid w:val="009F34B8"/>
    <w:rsid w:val="00B87A56"/>
    <w:rsid w:val="00F3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0F1D"/>
  <w15:chartTrackingRefBased/>
  <w15:docId w15:val="{D32EC35D-6F05-4E3A-BAD0-7683A171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André Mihály</cp:lastModifiedBy>
  <cp:revision>3</cp:revision>
  <dcterms:created xsi:type="dcterms:W3CDTF">2019-05-09T10:05:00Z</dcterms:created>
  <dcterms:modified xsi:type="dcterms:W3CDTF">2019-10-08T12:55:00Z</dcterms:modified>
</cp:coreProperties>
</file>