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9F" w:rsidRPr="000F359F" w:rsidRDefault="000F359F" w:rsidP="000F35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59F">
        <w:rPr>
          <w:rFonts w:ascii="Times New Roman" w:hAnsi="Times New Roman" w:cs="Times New Roman"/>
          <w:b/>
          <w:bCs/>
          <w:sz w:val="24"/>
          <w:szCs w:val="24"/>
        </w:rPr>
        <w:t>1. A feladat Aquincum római kori történetével kapcsolatos.</w:t>
      </w:r>
    </w:p>
    <w:p w:rsidR="000F359F" w:rsidRPr="000F359F" w:rsidRDefault="000F359F" w:rsidP="000F35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F359F">
        <w:rPr>
          <w:rFonts w:ascii="Times New Roman" w:hAnsi="Times New Roman" w:cs="Times New Roman"/>
          <w:b/>
          <w:bCs/>
          <w:sz w:val="24"/>
          <w:szCs w:val="24"/>
        </w:rPr>
        <w:t xml:space="preserve">Párosítsa a képeket a megfelelő meghatározásokkal! </w:t>
      </w:r>
      <w:r w:rsidRPr="000F359F">
        <w:rPr>
          <w:rFonts w:ascii="Times New Roman" w:hAnsi="Times New Roman" w:cs="Times New Roman"/>
          <w:i/>
          <w:iCs/>
          <w:sz w:val="24"/>
          <w:szCs w:val="24"/>
        </w:rPr>
        <w:t>Írja a képek betűjelét a szöveg</w:t>
      </w:r>
    </w:p>
    <w:p w:rsidR="00DC5BAA" w:rsidRDefault="000F359F" w:rsidP="000F35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F359F">
        <w:rPr>
          <w:rFonts w:ascii="Times New Roman" w:hAnsi="Times New Roman" w:cs="Times New Roman"/>
          <w:i/>
          <w:iCs/>
          <w:sz w:val="24"/>
          <w:szCs w:val="24"/>
        </w:rPr>
        <w:t>alatti</w:t>
      </w:r>
      <w:proofErr w:type="gramEnd"/>
      <w:r w:rsidRPr="000F359F">
        <w:rPr>
          <w:rFonts w:ascii="Times New Roman" w:hAnsi="Times New Roman" w:cs="Times New Roman"/>
          <w:i/>
          <w:iCs/>
          <w:sz w:val="24"/>
          <w:szCs w:val="24"/>
        </w:rPr>
        <w:t xml:space="preserve"> táblázatba! (Nem tud minden képet megfeleltetni.) </w:t>
      </w:r>
      <w:r w:rsidRPr="000F359F">
        <w:rPr>
          <w:rFonts w:ascii="Times New Roman" w:hAnsi="Times New Roman" w:cs="Times New Roman"/>
          <w:sz w:val="24"/>
          <w:szCs w:val="24"/>
        </w:rPr>
        <w:t>(Elemenként 1 pont.)</w:t>
      </w:r>
    </w:p>
    <w:p w:rsidR="00D16EC5" w:rsidRDefault="00D16EC5" w:rsidP="000F359F">
      <w:pPr>
        <w:rPr>
          <w:rFonts w:ascii="Times New Roman" w:hAnsi="Times New Roman" w:cs="Times New Roman"/>
          <w:sz w:val="24"/>
          <w:szCs w:val="24"/>
        </w:rPr>
      </w:pPr>
    </w:p>
    <w:p w:rsidR="00D16EC5" w:rsidRDefault="00D16EC5" w:rsidP="000F3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762625" cy="1924050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EC5" w:rsidRDefault="00D16EC5" w:rsidP="000F359F">
      <w:pPr>
        <w:rPr>
          <w:rFonts w:ascii="Times New Roman" w:hAnsi="Times New Roman" w:cs="Times New Roman"/>
          <w:sz w:val="24"/>
          <w:szCs w:val="24"/>
        </w:rPr>
      </w:pPr>
    </w:p>
    <w:p w:rsidR="00D16EC5" w:rsidRDefault="00D16EC5" w:rsidP="000F3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753100" cy="2819400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EC5" w:rsidRDefault="00D16EC5" w:rsidP="000F359F">
      <w:pPr>
        <w:rPr>
          <w:rFonts w:ascii="Times New Roman" w:hAnsi="Times New Roman" w:cs="Times New Roman"/>
          <w:sz w:val="24"/>
          <w:szCs w:val="24"/>
        </w:rPr>
      </w:pPr>
    </w:p>
    <w:p w:rsidR="00D16EC5" w:rsidRDefault="00D16EC5" w:rsidP="00D16EC5">
      <w:pPr>
        <w:autoSpaceDE w:val="0"/>
        <w:autoSpaceDN w:val="0"/>
        <w:adjustRightInd w:val="0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a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) </w:t>
      </w:r>
      <w:r>
        <w:rPr>
          <w:rFonts w:ascii="BookAntiqua" w:hAnsi="BookAntiqua" w:cs="BookAntiqua"/>
          <w:sz w:val="24"/>
          <w:szCs w:val="24"/>
        </w:rPr>
        <w:t>Az itteni egyenetlenebb éghajlat időjárási adottságai különleges fűtési rendszert</w:t>
      </w:r>
    </w:p>
    <w:p w:rsidR="00D16EC5" w:rsidRDefault="00D16EC5" w:rsidP="00D16EC5">
      <w:pPr>
        <w:autoSpaceDE w:val="0"/>
        <w:autoSpaceDN w:val="0"/>
        <w:adjustRightInd w:val="0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hívtak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életre. A légfűtés, amit padló-, esetleg falfűtésként alakítottak ki, általában</w:t>
      </w:r>
    </w:p>
    <w:p w:rsidR="00D16EC5" w:rsidRDefault="00D16EC5" w:rsidP="00D16EC5">
      <w:pPr>
        <w:autoSpaceDE w:val="0"/>
        <w:autoSpaceDN w:val="0"/>
        <w:adjustRightInd w:val="0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minden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lakó- és középületben megtalálható volt. Padlófűtés esetén a járófelületet</w:t>
      </w:r>
    </w:p>
    <w:p w:rsidR="00D16EC5" w:rsidRDefault="00D16EC5" w:rsidP="00D16EC5">
      <w:pPr>
        <w:autoSpaceDE w:val="0"/>
        <w:autoSpaceDN w:val="0"/>
        <w:adjustRightInd w:val="0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sűrűn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elhelyezett, körülbelül 60 centiméter magas kőoszlopok tartották, melyek</w:t>
      </w:r>
    </w:p>
    <w:p w:rsidR="00D16EC5" w:rsidRDefault="00D16EC5" w:rsidP="00D16EC5">
      <w:pPr>
        <w:autoSpaceDE w:val="0"/>
        <w:autoSpaceDN w:val="0"/>
        <w:adjustRightInd w:val="0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között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 felmelegített levegő keringett.</w:t>
      </w:r>
    </w:p>
    <w:p w:rsidR="00D16EC5" w:rsidRDefault="00D16EC5" w:rsidP="00D16EC5">
      <w:pPr>
        <w:autoSpaceDE w:val="0"/>
        <w:autoSpaceDN w:val="0"/>
        <w:adjustRightInd w:val="0"/>
        <w:rPr>
          <w:rFonts w:ascii="BookAntiqua" w:hAnsi="BookAntiqua" w:cs="BookAntiqua"/>
          <w:sz w:val="24"/>
          <w:szCs w:val="24"/>
        </w:rPr>
      </w:pPr>
    </w:p>
    <w:p w:rsidR="00D16EC5" w:rsidRDefault="00D16EC5" w:rsidP="00D16EC5">
      <w:pPr>
        <w:autoSpaceDE w:val="0"/>
        <w:autoSpaceDN w:val="0"/>
        <w:adjustRightInd w:val="0"/>
        <w:rPr>
          <w:rFonts w:ascii="BookAntiqua" w:hAnsi="BookAntiqua" w:cs="BookAntiqua"/>
          <w:sz w:val="24"/>
          <w:szCs w:val="24"/>
        </w:rPr>
      </w:pPr>
      <w:r>
        <w:rPr>
          <w:rFonts w:ascii="BookAntiqua-Bold" w:hAnsi="BookAntiqua-Bold" w:cs="BookAntiqua-Bold"/>
          <w:b/>
          <w:bCs/>
          <w:sz w:val="24"/>
          <w:szCs w:val="24"/>
        </w:rPr>
        <w:t xml:space="preserve">b)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katonaváros déli határán nagyobb amfiteátrum romjait tárták fel, mely a római</w:t>
      </w:r>
    </w:p>
    <w:p w:rsidR="00D16EC5" w:rsidRDefault="00D16EC5" w:rsidP="00D16EC5">
      <w:pPr>
        <w:autoSpaceDE w:val="0"/>
        <w:autoSpaceDN w:val="0"/>
        <w:adjustRightInd w:val="0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birodalom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északi tartományainak egyik legnagyobb emléke. 13000 ember</w:t>
      </w:r>
    </w:p>
    <w:p w:rsidR="00D16EC5" w:rsidRDefault="00D16EC5" w:rsidP="00D16EC5">
      <w:pPr>
        <w:autoSpaceDE w:val="0"/>
        <w:autoSpaceDN w:val="0"/>
        <w:adjustRightInd w:val="0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befogadására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alkalmas építmény. Falai kőlapokkal burkolt öntött falak. Alaprajza</w:t>
      </w:r>
    </w:p>
    <w:p w:rsidR="00D16EC5" w:rsidRDefault="00D16EC5" w:rsidP="00D16EC5">
      <w:pPr>
        <w:autoSpaceDE w:val="0"/>
        <w:autoSpaceDN w:val="0"/>
        <w:adjustRightInd w:val="0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nem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egészen elliptikus, kissé mandula alakú, és nemcsak hossz-, hanem rövidebb</w:t>
      </w:r>
    </w:p>
    <w:p w:rsidR="00D16EC5" w:rsidRDefault="00D16EC5" w:rsidP="00D16EC5">
      <w:pPr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kereszttengelyében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is kapui voltak.</w:t>
      </w:r>
    </w:p>
    <w:p w:rsidR="00D16EC5" w:rsidRDefault="00D16EC5" w:rsidP="00D16EC5">
      <w:pPr>
        <w:rPr>
          <w:rFonts w:ascii="BookAntiqua" w:hAnsi="BookAntiqua" w:cs="BookAntiqua"/>
          <w:sz w:val="24"/>
          <w:szCs w:val="24"/>
        </w:rPr>
      </w:pPr>
    </w:p>
    <w:p w:rsidR="00D16EC5" w:rsidRDefault="00D16EC5" w:rsidP="00D16EC5">
      <w:pPr>
        <w:autoSpaceDE w:val="0"/>
        <w:autoSpaceDN w:val="0"/>
        <w:adjustRightInd w:val="0"/>
        <w:rPr>
          <w:rFonts w:ascii="BookAntiqua" w:hAnsi="BookAntiqua" w:cs="BookAntiqua"/>
          <w:sz w:val="24"/>
          <w:szCs w:val="24"/>
        </w:rPr>
      </w:pPr>
      <w:r>
        <w:rPr>
          <w:rFonts w:ascii="BookAntiqua-Bold" w:hAnsi="BookAntiqua-Bold" w:cs="BookAntiqua-Bold"/>
          <w:b/>
          <w:bCs/>
          <w:sz w:val="24"/>
          <w:szCs w:val="24"/>
        </w:rPr>
        <w:t xml:space="preserve">c) </w:t>
      </w:r>
      <w:r>
        <w:rPr>
          <w:rFonts w:ascii="BookAntiqua" w:hAnsi="BookAntiqua" w:cs="BookAntiqua"/>
          <w:sz w:val="24"/>
          <w:szCs w:val="24"/>
        </w:rPr>
        <w:t xml:space="preserve">Aquincum építményei közül jelentős az </w:t>
      </w:r>
      <w:proofErr w:type="spellStart"/>
      <w:r>
        <w:rPr>
          <w:rFonts w:ascii="BookAntiqua-Italic" w:hAnsi="BookAntiqua-Italic" w:cs="BookAntiqua-Italic"/>
          <w:i/>
          <w:iCs/>
          <w:sz w:val="24"/>
          <w:szCs w:val="24"/>
        </w:rPr>
        <w:t>aquaduct</w:t>
      </w:r>
      <w:proofErr w:type="spellEnd"/>
      <w:r>
        <w:rPr>
          <w:rFonts w:ascii="BookAntiqua-Italic" w:hAnsi="BookAntiqua-Italic" w:cs="BookAntiqua-Italic"/>
          <w:i/>
          <w:iCs/>
          <w:sz w:val="24"/>
          <w:szCs w:val="24"/>
        </w:rPr>
        <w:t xml:space="preserve">, </w:t>
      </w:r>
      <w:r>
        <w:rPr>
          <w:rFonts w:ascii="BookAntiqua" w:hAnsi="BookAntiqua" w:cs="BookAntiqua"/>
          <w:sz w:val="24"/>
          <w:szCs w:val="24"/>
        </w:rPr>
        <w:t xml:space="preserve">mely a Római-fürdőtől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</w:p>
    <w:p w:rsidR="00D16EC5" w:rsidRDefault="00D16EC5" w:rsidP="00D16EC5">
      <w:pPr>
        <w:autoSpaceDE w:val="0"/>
        <w:autoSpaceDN w:val="0"/>
        <w:adjustRightInd w:val="0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katonaváros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>
        <w:rPr>
          <w:rFonts w:ascii="BookAntiqua" w:hAnsi="BookAntiqua" w:cs="BookAntiqua"/>
          <w:sz w:val="24"/>
          <w:szCs w:val="24"/>
        </w:rPr>
        <w:t>amphitheatrumáig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vezetett. A nagy római vízvezetékekhez hasonló,</w:t>
      </w:r>
    </w:p>
    <w:p w:rsidR="00D16EC5" w:rsidRDefault="00D16EC5" w:rsidP="00D16EC5">
      <w:pPr>
        <w:autoSpaceDE w:val="0"/>
        <w:autoSpaceDN w:val="0"/>
        <w:adjustRightInd w:val="0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lastRenderedPageBreak/>
        <w:t>egyszerű</w:t>
      </w:r>
      <w:proofErr w:type="gramEnd"/>
      <w:r>
        <w:rPr>
          <w:rFonts w:ascii="BookAntiqua" w:hAnsi="BookAntiqua" w:cs="BookAntiqua"/>
          <w:sz w:val="24"/>
          <w:szCs w:val="24"/>
        </w:rPr>
        <w:t>, tömör pilléreken nyugvó árkádsor a Római-fürdő forrásvizét szállította</w:t>
      </w:r>
    </w:p>
    <w:p w:rsidR="00D16EC5" w:rsidRDefault="00D16EC5" w:rsidP="00D16EC5">
      <w:pPr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polgár- és katonaváros köz-, illetve magánfürdőibe.</w:t>
      </w:r>
    </w:p>
    <w:p w:rsidR="00D16EC5" w:rsidRDefault="00D16EC5" w:rsidP="00D16EC5">
      <w:pPr>
        <w:spacing w:line="360" w:lineRule="auto"/>
        <w:rPr>
          <w:rFonts w:ascii="BookAntiqua" w:hAnsi="BookAntiqua" w:cs="BookAntiqua"/>
          <w:sz w:val="24"/>
          <w:szCs w:val="24"/>
        </w:rPr>
      </w:pPr>
    </w:p>
    <w:p w:rsidR="00D16EC5" w:rsidRDefault="00D16EC5" w:rsidP="00D16E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499582" cy="1381125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582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EC5" w:rsidRDefault="00D16EC5" w:rsidP="00D16E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Megoldás</w:t>
      </w:r>
    </w:p>
    <w:p w:rsidR="00D16EC5" w:rsidRPr="000F359F" w:rsidRDefault="00D16EC5" w:rsidP="00D16E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314575" cy="1133475"/>
            <wp:effectExtent l="19050" t="0" r="952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6EC5" w:rsidRPr="000F359F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ookAntiqu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359F"/>
    <w:rsid w:val="0005122C"/>
    <w:rsid w:val="000F3205"/>
    <w:rsid w:val="000F359F"/>
    <w:rsid w:val="001736CD"/>
    <w:rsid w:val="00195255"/>
    <w:rsid w:val="001C5B4D"/>
    <w:rsid w:val="001D2AE9"/>
    <w:rsid w:val="002436D0"/>
    <w:rsid w:val="00443C43"/>
    <w:rsid w:val="005120C8"/>
    <w:rsid w:val="00690E37"/>
    <w:rsid w:val="00817D4F"/>
    <w:rsid w:val="00901A30"/>
    <w:rsid w:val="009156D9"/>
    <w:rsid w:val="00976065"/>
    <w:rsid w:val="00C65D45"/>
    <w:rsid w:val="00C67498"/>
    <w:rsid w:val="00CF40CE"/>
    <w:rsid w:val="00D16EC5"/>
    <w:rsid w:val="00E31899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16E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6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158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2014-04-05T08:13:00Z</dcterms:created>
  <dcterms:modified xsi:type="dcterms:W3CDTF">2014-04-05T08:18:00Z</dcterms:modified>
</cp:coreProperties>
</file>